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29" w:rsidRDefault="00050529" w:rsidP="00050529">
      <w:pPr>
        <w:pStyle w:val="Heading"/>
        <w:jc w:val="center"/>
        <w:rPr>
          <w:sz w:val="28"/>
          <w:szCs w:val="28"/>
        </w:rPr>
      </w:pPr>
      <w:r>
        <w:rPr>
          <w:sz w:val="28"/>
          <w:szCs w:val="28"/>
        </w:rPr>
        <w:t>Palm Sunday</w:t>
      </w:r>
    </w:p>
    <w:p w:rsidR="00050529" w:rsidRDefault="00050529" w:rsidP="00050529">
      <w:pPr>
        <w:pStyle w:val="Heading"/>
        <w:jc w:val="center"/>
        <w:rPr>
          <w:sz w:val="28"/>
          <w:szCs w:val="28"/>
        </w:rPr>
      </w:pPr>
      <w:r>
        <w:rPr>
          <w:sz w:val="28"/>
          <w:szCs w:val="28"/>
        </w:rPr>
        <w:t>Prayer and Preaching p. 260</w:t>
      </w:r>
    </w:p>
    <w:p w:rsidR="00050529" w:rsidRDefault="00050529" w:rsidP="00050529">
      <w:pPr>
        <w:pStyle w:val="Heading"/>
        <w:jc w:val="center"/>
        <w:rPr>
          <w:sz w:val="28"/>
          <w:szCs w:val="28"/>
        </w:rPr>
      </w:pPr>
      <w:r>
        <w:rPr>
          <w:sz w:val="28"/>
          <w:szCs w:val="28"/>
        </w:rPr>
        <w:t>March 23 &amp; 24</w:t>
      </w:r>
      <w:r>
        <w:rPr>
          <w:sz w:val="28"/>
          <w:szCs w:val="28"/>
        </w:rPr>
        <w:t>, 2024</w:t>
      </w:r>
    </w:p>
    <w:p w:rsidR="00050529" w:rsidRDefault="00050529" w:rsidP="00050529">
      <w:pPr>
        <w:pStyle w:val="Heading"/>
        <w:jc w:val="center"/>
        <w:rPr>
          <w:sz w:val="28"/>
          <w:szCs w:val="28"/>
        </w:rPr>
      </w:pPr>
      <w:r>
        <w:rPr>
          <w:sz w:val="28"/>
          <w:szCs w:val="28"/>
        </w:rPr>
        <w:t>St. Paul Lutheran Church</w:t>
      </w:r>
    </w:p>
    <w:p w:rsidR="00050529" w:rsidRDefault="00050529" w:rsidP="005D0617">
      <w:pPr>
        <w:keepNext/>
        <w:tabs>
          <w:tab w:val="right" w:pos="6480"/>
        </w:tabs>
        <w:rPr>
          <w:rFonts w:ascii="Georgia" w:hAnsi="Georgia"/>
          <w:b/>
          <w:bCs/>
          <w:color w:val="000000"/>
          <w:sz w:val="24"/>
          <w:szCs w:val="24"/>
        </w:rPr>
      </w:pPr>
    </w:p>
    <w:p w:rsidR="005D0617" w:rsidRPr="005D0617" w:rsidRDefault="005D0617" w:rsidP="005D0617">
      <w:pPr>
        <w:keepNext/>
        <w:tabs>
          <w:tab w:val="right" w:pos="6480"/>
        </w:tabs>
        <w:rPr>
          <w:rFonts w:ascii="Georgia" w:hAnsi="Georgia"/>
          <w:b/>
          <w:bCs/>
          <w:color w:val="000000"/>
          <w:sz w:val="24"/>
          <w:szCs w:val="24"/>
        </w:rPr>
      </w:pPr>
      <w:r w:rsidRPr="005D0617">
        <w:rPr>
          <w:rFonts w:ascii="Georgia" w:hAnsi="Georgia"/>
          <w:b/>
          <w:bCs/>
          <w:color w:val="000000"/>
          <w:sz w:val="24"/>
          <w:szCs w:val="24"/>
        </w:rPr>
        <w:t>442 All Glory, Laud, and Honor</w:t>
      </w:r>
    </w:p>
    <w:p w:rsidR="005D0617" w:rsidRPr="005D0617" w:rsidRDefault="005D0617" w:rsidP="005D0617">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14:anchorId="1CFCD390" wp14:editId="2A4CEFFD">
            <wp:extent cx="4114800" cy="523875"/>
            <wp:effectExtent l="0" t="0" r="0" b="9525"/>
            <wp:docPr id="43" name="Picture 43" descr="https://app.lutheranservicebuilder.com/static-assets/composite/print/VdusGVq4iNxim7V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lutheranservicebuilder.com/static-assets/composite/print/VdusGVq4iNxim7VJ.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523875"/>
                    </a:xfrm>
                    <a:prstGeom prst="rect">
                      <a:avLst/>
                    </a:prstGeom>
                    <a:noFill/>
                    <a:ln>
                      <a:noFill/>
                    </a:ln>
                  </pic:spPr>
                </pic:pic>
              </a:graphicData>
            </a:graphic>
          </wp:inline>
        </w:drawing>
      </w:r>
    </w:p>
    <w:p w:rsidR="005D0617" w:rsidRPr="005D0617" w:rsidRDefault="005D0617" w:rsidP="005D0617">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533400"/>
            <wp:effectExtent l="0" t="0" r="0" b="0"/>
            <wp:docPr id="42" name="Picture 42" descr="https://app.lutheranservicebuilder.com/static-assets/composite/print/d9RGybote2fxy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lutheranservicebuilder.com/static-assets/composite/print/d9RGybote2fxyTT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533400"/>
                    </a:xfrm>
                    <a:prstGeom prst="rect">
                      <a:avLst/>
                    </a:prstGeom>
                    <a:noFill/>
                    <a:ln>
                      <a:noFill/>
                    </a:ln>
                  </pic:spPr>
                </pic:pic>
              </a:graphicData>
            </a:graphic>
          </wp:inline>
        </w:drawing>
      </w:r>
    </w:p>
    <w:p w:rsidR="005D0617" w:rsidRPr="005D0617" w:rsidRDefault="005D0617" w:rsidP="005D0617">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990600"/>
            <wp:effectExtent l="0" t="0" r="0" b="0"/>
            <wp:docPr id="41" name="Picture 41" descr="https://app.lutheranservicebuilder.com/static-assets/composite/print/CxAW6QBdbIu2rGCfshHFy8lrCyvumiLlHuk796Kb026lHPG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lutheranservicebuilder.com/static-assets/composite/print/CxAW6QBdbIu2rGCfshHFy8lrCyvumiLlHuk796Kb026lHPG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990600"/>
                    </a:xfrm>
                    <a:prstGeom prst="rect">
                      <a:avLst/>
                    </a:prstGeom>
                    <a:noFill/>
                    <a:ln>
                      <a:noFill/>
                    </a:ln>
                  </pic:spPr>
                </pic:pic>
              </a:graphicData>
            </a:graphic>
          </wp:inline>
        </w:drawing>
      </w:r>
    </w:p>
    <w:p w:rsidR="005D0617" w:rsidRPr="005D0617" w:rsidRDefault="005D0617" w:rsidP="005D0617">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1047750"/>
            <wp:effectExtent l="0" t="0" r="0" b="0"/>
            <wp:docPr id="40" name="Picture 40" descr="https://app.lutheranservicebuilder.com/static-assets/composite/print/IyeSFGb98WpQtLKoeic6zMfZxDw3Gduk3pehJR4Jiov043y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lutheranservicebuilder.com/static-assets/composite/print/IyeSFGb98WpQtLKoeic6zMfZxDw3Gduk3pehJR4Jiov043y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047750"/>
                    </a:xfrm>
                    <a:prstGeom prst="rect">
                      <a:avLst/>
                    </a:prstGeom>
                    <a:noFill/>
                    <a:ln>
                      <a:noFill/>
                    </a:ln>
                  </pic:spPr>
                </pic:pic>
              </a:graphicData>
            </a:graphic>
          </wp:inline>
        </w:drawing>
      </w:r>
    </w:p>
    <w:p w:rsidR="00590BFF" w:rsidRPr="005D0617" w:rsidRDefault="005D0617" w:rsidP="005D0617">
      <w:pPr>
        <w:tabs>
          <w:tab w:val="left" w:pos="240"/>
          <w:tab w:val="left" w:pos="480"/>
          <w:tab w:val="left" w:pos="720"/>
          <w:tab w:val="left" w:pos="960"/>
          <w:tab w:val="left" w:pos="1200"/>
          <w:tab w:val="left" w:pos="1440"/>
          <w:tab w:val="left" w:pos="1680"/>
          <w:tab w:val="left" w:pos="1920"/>
          <w:tab w:val="left" w:pos="2160"/>
          <w:tab w:val="left" w:pos="2400"/>
          <w:tab w:val="left" w:pos="2640"/>
        </w:tabs>
        <w:ind w:left="720"/>
        <w:rPr>
          <w:rFonts w:ascii="Verdana" w:hAnsi="Verdana"/>
          <w:color w:val="000000"/>
          <w:sz w:val="6"/>
          <w:szCs w:val="6"/>
        </w:rPr>
      </w:pPr>
      <w:r w:rsidRPr="005D0617">
        <w:rPr>
          <w:rFonts w:ascii="Verdana" w:hAnsi="Verdana"/>
          <w:color w:val="000000"/>
          <w:sz w:val="6"/>
          <w:szCs w:val="6"/>
        </w:rPr>
        <w:t xml:space="preserve">Text: </w:t>
      </w:r>
      <w:proofErr w:type="spellStart"/>
      <w:r w:rsidRPr="005D0617">
        <w:rPr>
          <w:rFonts w:ascii="Verdana" w:hAnsi="Verdana"/>
          <w:color w:val="000000"/>
          <w:sz w:val="6"/>
          <w:szCs w:val="6"/>
        </w:rPr>
        <w:t>Theodulf</w:t>
      </w:r>
      <w:proofErr w:type="spellEnd"/>
      <w:r w:rsidRPr="005D0617">
        <w:rPr>
          <w:rFonts w:ascii="Verdana" w:hAnsi="Verdana"/>
          <w:color w:val="000000"/>
          <w:sz w:val="6"/>
          <w:szCs w:val="6"/>
        </w:rPr>
        <w:t xml:space="preserve"> of </w:t>
      </w:r>
      <w:proofErr w:type="spellStart"/>
      <w:r w:rsidRPr="005D0617">
        <w:rPr>
          <w:rFonts w:ascii="Verdana" w:hAnsi="Verdana"/>
          <w:color w:val="000000"/>
          <w:sz w:val="6"/>
          <w:szCs w:val="6"/>
        </w:rPr>
        <w:t>Orléans</w:t>
      </w:r>
      <w:proofErr w:type="spellEnd"/>
      <w:r w:rsidRPr="005D0617">
        <w:rPr>
          <w:rFonts w:ascii="Verdana" w:hAnsi="Verdana"/>
          <w:color w:val="000000"/>
          <w:sz w:val="6"/>
          <w:szCs w:val="6"/>
        </w:rPr>
        <w:t>, c. 762–821; tr. John Mason Neale, 1818–66, alt</w:t>
      </w:r>
      <w:proofErr w:type="gramStart"/>
      <w:r w:rsidRPr="005D0617">
        <w:rPr>
          <w:rFonts w:ascii="Verdana" w:hAnsi="Verdana"/>
          <w:color w:val="000000"/>
          <w:sz w:val="6"/>
          <w:szCs w:val="6"/>
        </w:rPr>
        <w:t>.</w:t>
      </w:r>
      <w:proofErr w:type="gramEnd"/>
      <w:r w:rsidRPr="005D0617">
        <w:rPr>
          <w:rFonts w:ascii="Verdana" w:hAnsi="Verdana"/>
          <w:color w:val="000000"/>
          <w:sz w:val="6"/>
          <w:szCs w:val="6"/>
        </w:rPr>
        <w:br/>
        <w:t xml:space="preserve">Tune: Melchior </w:t>
      </w:r>
      <w:proofErr w:type="spellStart"/>
      <w:r w:rsidRPr="005D0617">
        <w:rPr>
          <w:rFonts w:ascii="Verdana" w:hAnsi="Verdana"/>
          <w:color w:val="000000"/>
          <w:sz w:val="6"/>
          <w:szCs w:val="6"/>
        </w:rPr>
        <w:t>Teschner</w:t>
      </w:r>
      <w:proofErr w:type="spellEnd"/>
      <w:r w:rsidRPr="005D0617">
        <w:rPr>
          <w:rFonts w:ascii="Verdana" w:hAnsi="Verdana"/>
          <w:color w:val="000000"/>
          <w:sz w:val="6"/>
          <w:szCs w:val="6"/>
        </w:rPr>
        <w:t>, 1584–1635, alt.</w:t>
      </w:r>
      <w:r w:rsidRPr="005D0617">
        <w:rPr>
          <w:rFonts w:ascii="Verdana" w:hAnsi="Verdana"/>
          <w:color w:val="000000"/>
          <w:sz w:val="6"/>
          <w:szCs w:val="6"/>
        </w:rPr>
        <w:br/>
        <w:t>Text and tune: Public domain</w:t>
      </w:r>
    </w:p>
    <w:p w:rsidR="00590BFF" w:rsidRPr="00590BFF" w:rsidRDefault="00590BFF" w:rsidP="00590BFF">
      <w:pPr>
        <w:pStyle w:val="Body"/>
        <w:spacing w:line="276" w:lineRule="auto"/>
        <w:rPr>
          <w:b/>
        </w:rPr>
      </w:pPr>
      <w:r>
        <w:t xml:space="preserve">Sunday: </w:t>
      </w:r>
      <w:r w:rsidRPr="00590BFF">
        <w:rPr>
          <w:b/>
        </w:rPr>
        <w:t>Procession of Palms</w:t>
      </w:r>
    </w:p>
    <w:p w:rsidR="00590BFF" w:rsidRPr="00590BFF" w:rsidRDefault="00590BFF" w:rsidP="00590BFF">
      <w:pPr>
        <w:pStyle w:val="Body"/>
        <w:spacing w:line="276" w:lineRule="auto"/>
        <w:rPr>
          <w:b/>
        </w:rPr>
      </w:pPr>
      <w:r w:rsidRPr="00590BFF">
        <w:rPr>
          <w:b/>
        </w:rPr>
        <w:t xml:space="preserve">Special Music by the Sunday </w:t>
      </w:r>
      <w:proofErr w:type="gramStart"/>
      <w:r w:rsidRPr="00590BFF">
        <w:rPr>
          <w:b/>
        </w:rPr>
        <w:t>School</w:t>
      </w:r>
      <w:proofErr w:type="gramEnd"/>
      <w:r w:rsidRPr="00590BFF">
        <w:rPr>
          <w:b/>
        </w:rPr>
        <w:t xml:space="preserve"> Children</w:t>
      </w:r>
    </w:p>
    <w:p w:rsidR="00F52EEE" w:rsidRDefault="00F52EEE">
      <w:pPr>
        <w:pStyle w:val="Body"/>
      </w:pPr>
    </w:p>
    <w:p w:rsidR="00F52EEE" w:rsidRDefault="00590BFF" w:rsidP="00E93FE0">
      <w:pPr>
        <w:pStyle w:val="Caption"/>
      </w:pPr>
      <w:r>
        <w:t xml:space="preserve">Opening </w:t>
      </w:r>
      <w:proofErr w:type="spellStart"/>
      <w:r>
        <w:t>Versicles</w:t>
      </w:r>
      <w:proofErr w:type="spellEnd"/>
    </w:p>
    <w:p w:rsidR="00E93FE0" w:rsidRPr="00E93FE0" w:rsidRDefault="00E93FE0" w:rsidP="00E93FE0">
      <w:pPr>
        <w:keepNext/>
        <w:tabs>
          <w:tab w:val="right" w:pos="6480"/>
        </w:tabs>
        <w:rPr>
          <w:rFonts w:ascii="Georgia" w:hAnsi="Georgia"/>
          <w:b/>
          <w:bCs/>
          <w:color w:val="000000"/>
          <w:sz w:val="24"/>
          <w:szCs w:val="24"/>
        </w:rPr>
      </w:pPr>
      <w:r w:rsidRPr="00E93FE0">
        <w:rPr>
          <w:rFonts w:ascii="Georgia" w:hAnsi="Georgia"/>
          <w:b/>
          <w:bCs/>
          <w:color w:val="000000"/>
          <w:sz w:val="24"/>
          <w:szCs w:val="24"/>
        </w:rPr>
        <w:t>Lent</w:t>
      </w:r>
      <w:r w:rsidRPr="00E93FE0">
        <w:rPr>
          <w:rFonts w:ascii="Georgia" w:hAnsi="Georgia"/>
          <w:b/>
          <w:bCs/>
          <w:color w:val="000000"/>
          <w:sz w:val="24"/>
          <w:szCs w:val="24"/>
        </w:rPr>
        <w:tab/>
      </w:r>
      <w:r w:rsidRPr="00E93FE0">
        <w:rPr>
          <w:rFonts w:ascii="Georgia" w:hAnsi="Georgia"/>
          <w:i/>
          <w:iCs/>
          <w:color w:val="000000"/>
          <w:sz w:val="24"/>
          <w:szCs w:val="24"/>
        </w:rPr>
        <w:t>LSB 260</w:t>
      </w:r>
    </w:p>
    <w:p w:rsidR="00E93FE0" w:rsidRPr="00E93FE0" w:rsidRDefault="00E93FE0" w:rsidP="00E93FE0">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93FE0">
        <w:rPr>
          <w:rFonts w:ascii="LSBSymbol" w:hAnsi="LSBSymbol"/>
          <w:color w:val="000000"/>
          <w:sz w:val="24"/>
          <w:szCs w:val="24"/>
        </w:rPr>
        <w:t>L</w:t>
      </w:r>
      <w:r w:rsidRPr="00E93FE0">
        <w:rPr>
          <w:rFonts w:ascii="Georgia" w:hAnsi="Georgia"/>
          <w:color w:val="000000"/>
          <w:sz w:val="24"/>
          <w:szCs w:val="24"/>
        </w:rPr>
        <w:tab/>
        <w:t>This is the day which the Lord has made;</w:t>
      </w:r>
    </w:p>
    <w:p w:rsidR="00E93FE0" w:rsidRPr="00E93FE0" w:rsidRDefault="00E93FE0" w:rsidP="00E93FE0">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93FE0">
        <w:rPr>
          <w:rFonts w:ascii="LSBSymbol" w:hAnsi="LSBSymbol"/>
          <w:color w:val="000000"/>
          <w:sz w:val="24"/>
          <w:szCs w:val="24"/>
        </w:rPr>
        <w:t>C</w:t>
      </w:r>
      <w:r w:rsidRPr="00E93FE0">
        <w:rPr>
          <w:rFonts w:ascii="Georgia" w:hAnsi="Georgia"/>
          <w:color w:val="000000"/>
          <w:sz w:val="24"/>
          <w:szCs w:val="24"/>
        </w:rPr>
        <w:tab/>
      </w:r>
      <w:r w:rsidRPr="00E93FE0">
        <w:rPr>
          <w:rFonts w:ascii="Georgia" w:hAnsi="Georgia"/>
          <w:b/>
          <w:bCs/>
          <w:color w:val="000000"/>
          <w:sz w:val="24"/>
          <w:szCs w:val="24"/>
        </w:rPr>
        <w:t>let us rejoice and be glad in it.</w:t>
      </w:r>
    </w:p>
    <w:p w:rsidR="00E93FE0" w:rsidRPr="00E93FE0" w:rsidRDefault="00E93FE0" w:rsidP="00E93FE0">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93FE0">
        <w:rPr>
          <w:rFonts w:ascii="LSBSymbol" w:hAnsi="LSBSymbol"/>
          <w:color w:val="000000"/>
          <w:sz w:val="24"/>
          <w:szCs w:val="24"/>
        </w:rPr>
        <w:t>L</w:t>
      </w:r>
      <w:r w:rsidRPr="00E93FE0">
        <w:rPr>
          <w:rFonts w:ascii="Georgia" w:hAnsi="Georgia"/>
          <w:color w:val="000000"/>
          <w:sz w:val="24"/>
          <w:szCs w:val="24"/>
        </w:rPr>
        <w:tab/>
        <w:t>From the rising of the sun to its setting,</w:t>
      </w:r>
    </w:p>
    <w:p w:rsidR="00E93FE0" w:rsidRPr="00E93FE0" w:rsidRDefault="00E93FE0" w:rsidP="00E93FE0">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93FE0">
        <w:rPr>
          <w:rFonts w:ascii="LSBSymbol" w:hAnsi="LSBSymbol"/>
          <w:color w:val="000000"/>
          <w:sz w:val="24"/>
          <w:szCs w:val="24"/>
        </w:rPr>
        <w:t>C</w:t>
      </w:r>
      <w:r w:rsidRPr="00E93FE0">
        <w:rPr>
          <w:rFonts w:ascii="Georgia" w:hAnsi="Georgia"/>
          <w:color w:val="000000"/>
          <w:sz w:val="24"/>
          <w:szCs w:val="24"/>
        </w:rPr>
        <w:tab/>
      </w:r>
      <w:r w:rsidRPr="00E93FE0">
        <w:rPr>
          <w:rFonts w:ascii="Georgia" w:hAnsi="Georgia"/>
          <w:b/>
          <w:bCs/>
          <w:color w:val="000000"/>
          <w:sz w:val="24"/>
          <w:szCs w:val="24"/>
        </w:rPr>
        <w:t>the name of the Lord is to be praised.</w:t>
      </w:r>
    </w:p>
    <w:p w:rsidR="00E93FE0" w:rsidRPr="00E93FE0" w:rsidRDefault="00E93FE0" w:rsidP="00E93FE0">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sidRPr="00E93FE0">
        <w:rPr>
          <w:rFonts w:ascii="Georgia" w:hAnsi="Georgia"/>
          <w:color w:val="000000"/>
          <w:sz w:val="24"/>
          <w:szCs w:val="24"/>
        </w:rPr>
        <w:t> </w:t>
      </w:r>
    </w:p>
    <w:p w:rsidR="00E93FE0" w:rsidRPr="00E93FE0" w:rsidRDefault="00E93FE0" w:rsidP="00E93FE0">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93FE0">
        <w:rPr>
          <w:rFonts w:ascii="LSBSymbol" w:hAnsi="LSBSymbol"/>
          <w:color w:val="000000"/>
          <w:sz w:val="24"/>
          <w:szCs w:val="24"/>
        </w:rPr>
        <w:t>L</w:t>
      </w:r>
      <w:r w:rsidRPr="00E93FE0">
        <w:rPr>
          <w:rFonts w:ascii="Georgia" w:hAnsi="Georgia"/>
          <w:color w:val="000000"/>
          <w:sz w:val="24"/>
          <w:szCs w:val="24"/>
        </w:rPr>
        <w:tab/>
        <w:t>Return to the Lord, your God, for He is gracious and merciful,</w:t>
      </w:r>
    </w:p>
    <w:p w:rsidR="00E93FE0" w:rsidRPr="00E93FE0" w:rsidRDefault="00E93FE0" w:rsidP="00E93FE0">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93FE0">
        <w:rPr>
          <w:rFonts w:ascii="LSBSymbol" w:hAnsi="LSBSymbol"/>
          <w:color w:val="000000"/>
          <w:sz w:val="24"/>
          <w:szCs w:val="24"/>
        </w:rPr>
        <w:lastRenderedPageBreak/>
        <w:t>C</w:t>
      </w:r>
      <w:r w:rsidRPr="00E93FE0">
        <w:rPr>
          <w:rFonts w:ascii="Georgia" w:hAnsi="Georgia"/>
          <w:color w:val="000000"/>
          <w:sz w:val="24"/>
          <w:szCs w:val="24"/>
        </w:rPr>
        <w:tab/>
      </w:r>
      <w:r w:rsidRPr="00E93FE0">
        <w:rPr>
          <w:rFonts w:ascii="Georgia" w:hAnsi="Georgia"/>
          <w:b/>
          <w:bCs/>
          <w:color w:val="000000"/>
          <w:sz w:val="24"/>
          <w:szCs w:val="24"/>
        </w:rPr>
        <w:t>slow to anger, and abounding in steadfast love, and repents of evil.</w:t>
      </w:r>
    </w:p>
    <w:p w:rsidR="00E93FE0" w:rsidRPr="00E93FE0" w:rsidRDefault="00E93FE0" w:rsidP="00E93FE0">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93FE0">
        <w:rPr>
          <w:rFonts w:ascii="LSBSymbol" w:hAnsi="LSBSymbol"/>
          <w:color w:val="000000"/>
          <w:sz w:val="24"/>
          <w:szCs w:val="24"/>
        </w:rPr>
        <w:t>L</w:t>
      </w:r>
      <w:r w:rsidRPr="00E93FE0">
        <w:rPr>
          <w:rFonts w:ascii="Georgia" w:hAnsi="Georgia"/>
          <w:color w:val="000000"/>
          <w:sz w:val="24"/>
          <w:szCs w:val="24"/>
        </w:rPr>
        <w:tab/>
        <w:t xml:space="preserve">Jesus said: If any man would come after </w:t>
      </w:r>
      <w:proofErr w:type="gramStart"/>
      <w:r w:rsidRPr="00E93FE0">
        <w:rPr>
          <w:rFonts w:ascii="Georgia" w:hAnsi="Georgia"/>
          <w:color w:val="000000"/>
          <w:sz w:val="24"/>
          <w:szCs w:val="24"/>
        </w:rPr>
        <w:t>Me</w:t>
      </w:r>
      <w:proofErr w:type="gramEnd"/>
      <w:r w:rsidRPr="00E93FE0">
        <w:rPr>
          <w:rFonts w:ascii="Georgia" w:hAnsi="Georgia"/>
          <w:color w:val="000000"/>
          <w:sz w:val="24"/>
          <w:szCs w:val="24"/>
        </w:rPr>
        <w:t>,</w:t>
      </w:r>
    </w:p>
    <w:p w:rsidR="00E93FE0" w:rsidRPr="00E93FE0" w:rsidRDefault="00E93FE0" w:rsidP="00E93FE0">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93FE0">
        <w:rPr>
          <w:rFonts w:ascii="LSBSymbol" w:hAnsi="LSBSymbol"/>
          <w:color w:val="000000"/>
          <w:sz w:val="24"/>
          <w:szCs w:val="24"/>
        </w:rPr>
        <w:t>C</w:t>
      </w:r>
      <w:r w:rsidRPr="00E93FE0">
        <w:rPr>
          <w:rFonts w:ascii="Georgia" w:hAnsi="Georgia"/>
          <w:color w:val="000000"/>
          <w:sz w:val="24"/>
          <w:szCs w:val="24"/>
        </w:rPr>
        <w:tab/>
      </w:r>
      <w:r w:rsidRPr="00E93FE0">
        <w:rPr>
          <w:rFonts w:ascii="Georgia" w:hAnsi="Georgia"/>
          <w:b/>
          <w:bCs/>
          <w:color w:val="000000"/>
          <w:sz w:val="24"/>
          <w:szCs w:val="24"/>
        </w:rPr>
        <w:t xml:space="preserve">let him deny himself and take up his cross and follow </w:t>
      </w:r>
      <w:proofErr w:type="gramStart"/>
      <w:r w:rsidRPr="00E93FE0">
        <w:rPr>
          <w:rFonts w:ascii="Georgia" w:hAnsi="Georgia"/>
          <w:b/>
          <w:bCs/>
          <w:color w:val="000000"/>
          <w:sz w:val="24"/>
          <w:szCs w:val="24"/>
        </w:rPr>
        <w:t>Me</w:t>
      </w:r>
      <w:proofErr w:type="gramEnd"/>
      <w:r w:rsidRPr="00E93FE0">
        <w:rPr>
          <w:rFonts w:ascii="Georgia" w:hAnsi="Georgia"/>
          <w:b/>
          <w:bCs/>
          <w:color w:val="000000"/>
          <w:sz w:val="24"/>
          <w:szCs w:val="24"/>
        </w:rPr>
        <w:t>.</w:t>
      </w:r>
    </w:p>
    <w:p w:rsidR="00E93FE0" w:rsidRPr="00E93FE0" w:rsidRDefault="00E93FE0" w:rsidP="00E93FE0">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93FE0">
        <w:rPr>
          <w:rFonts w:ascii="LSBSymbol" w:hAnsi="LSBSymbol"/>
          <w:color w:val="000000"/>
          <w:sz w:val="24"/>
          <w:szCs w:val="24"/>
        </w:rPr>
        <w:t>L</w:t>
      </w:r>
      <w:r w:rsidRPr="00E93FE0">
        <w:rPr>
          <w:rFonts w:ascii="Georgia" w:hAnsi="Georgia"/>
          <w:color w:val="000000"/>
          <w:sz w:val="24"/>
          <w:szCs w:val="24"/>
        </w:rPr>
        <w:tab/>
        <w:t>Christ was wounded for our transgressions.</w:t>
      </w:r>
    </w:p>
    <w:p w:rsidR="00E93FE0" w:rsidRPr="00E93FE0" w:rsidRDefault="00E93FE0" w:rsidP="00E93FE0">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93FE0">
        <w:rPr>
          <w:rFonts w:ascii="LSBSymbol" w:hAnsi="LSBSymbol"/>
          <w:color w:val="000000"/>
          <w:sz w:val="24"/>
          <w:szCs w:val="24"/>
        </w:rPr>
        <w:t>C</w:t>
      </w:r>
      <w:r w:rsidRPr="00E93FE0">
        <w:rPr>
          <w:rFonts w:ascii="Georgia" w:hAnsi="Georgia"/>
          <w:color w:val="000000"/>
          <w:sz w:val="24"/>
          <w:szCs w:val="24"/>
        </w:rPr>
        <w:tab/>
      </w:r>
      <w:r w:rsidRPr="00E93FE0">
        <w:rPr>
          <w:rFonts w:ascii="Georgia" w:hAnsi="Georgia"/>
          <w:b/>
          <w:bCs/>
          <w:color w:val="000000"/>
          <w:sz w:val="24"/>
          <w:szCs w:val="24"/>
        </w:rPr>
        <w:t>He was bruised for our iniquities.</w:t>
      </w:r>
    </w:p>
    <w:p w:rsidR="00E93FE0" w:rsidRPr="00E93FE0" w:rsidRDefault="00E93FE0" w:rsidP="00E93FE0">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sidRPr="00E93FE0">
        <w:rPr>
          <w:rFonts w:ascii="Georgia" w:hAnsi="Georgia"/>
          <w:color w:val="000000"/>
          <w:sz w:val="24"/>
          <w:szCs w:val="24"/>
        </w:rPr>
        <w:t> </w:t>
      </w:r>
    </w:p>
    <w:p w:rsidR="00E93FE0" w:rsidRPr="00E93FE0" w:rsidRDefault="00E93FE0" w:rsidP="00E93FE0">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93FE0">
        <w:rPr>
          <w:rFonts w:ascii="LSBSymbol" w:hAnsi="LSBSymbol"/>
          <w:color w:val="000000"/>
          <w:sz w:val="24"/>
          <w:szCs w:val="24"/>
        </w:rPr>
        <w:t>L</w:t>
      </w:r>
      <w:r w:rsidRPr="00E93FE0">
        <w:rPr>
          <w:rFonts w:ascii="Georgia" w:hAnsi="Georgia"/>
          <w:color w:val="000000"/>
          <w:sz w:val="24"/>
          <w:szCs w:val="24"/>
        </w:rPr>
        <w:tab/>
        <w:t>From the rising of the sun to its setting,</w:t>
      </w:r>
    </w:p>
    <w:p w:rsidR="00E93FE0" w:rsidRPr="00E93FE0" w:rsidRDefault="00E93FE0" w:rsidP="00E93FE0">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93FE0">
        <w:rPr>
          <w:rFonts w:ascii="LSBSymbol" w:hAnsi="LSBSymbol"/>
          <w:color w:val="000000"/>
          <w:sz w:val="24"/>
          <w:szCs w:val="24"/>
        </w:rPr>
        <w:t>C</w:t>
      </w:r>
      <w:r w:rsidRPr="00E93FE0">
        <w:rPr>
          <w:rFonts w:ascii="Georgia" w:hAnsi="Georgia"/>
          <w:color w:val="000000"/>
          <w:sz w:val="24"/>
          <w:szCs w:val="24"/>
        </w:rPr>
        <w:tab/>
      </w:r>
      <w:r w:rsidRPr="00E93FE0">
        <w:rPr>
          <w:rFonts w:ascii="Georgia" w:hAnsi="Georgia"/>
          <w:b/>
          <w:bCs/>
          <w:color w:val="000000"/>
          <w:sz w:val="24"/>
          <w:szCs w:val="24"/>
        </w:rPr>
        <w:t>the name of the Lord is to be praised.</w:t>
      </w:r>
    </w:p>
    <w:p w:rsidR="00E93FE0" w:rsidRPr="00E93FE0" w:rsidRDefault="00E93FE0" w:rsidP="00E93FE0">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sidRPr="00E93FE0">
        <w:rPr>
          <w:rFonts w:ascii="Georgia" w:hAnsi="Georgia"/>
          <w:color w:val="000000"/>
          <w:sz w:val="24"/>
          <w:szCs w:val="24"/>
        </w:rPr>
        <w:t> </w:t>
      </w:r>
    </w:p>
    <w:p w:rsidR="00E93FE0" w:rsidRPr="00E93FE0" w:rsidRDefault="00E93FE0" w:rsidP="00E93FE0">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E93FE0">
        <w:rPr>
          <w:rFonts w:ascii="LSBSymbol" w:hAnsi="LSBSymbol"/>
          <w:color w:val="000000"/>
          <w:sz w:val="24"/>
          <w:szCs w:val="24"/>
        </w:rPr>
        <w:t>C</w:t>
      </w:r>
      <w:r w:rsidRPr="00E93FE0">
        <w:rPr>
          <w:rFonts w:ascii="Georgia" w:hAnsi="Georgia"/>
          <w:color w:val="000000"/>
          <w:sz w:val="24"/>
          <w:szCs w:val="24"/>
        </w:rPr>
        <w:tab/>
      </w:r>
      <w:r w:rsidRPr="00E93FE0">
        <w:rPr>
          <w:rFonts w:ascii="Georgia" w:hAnsi="Georgia"/>
          <w:b/>
          <w:bCs/>
          <w:color w:val="000000"/>
          <w:sz w:val="24"/>
          <w:szCs w:val="24"/>
        </w:rPr>
        <w:t>Glory be to the Father and to the Son and to the Holy Spirit</w:t>
      </w:r>
      <w:proofErr w:type="gramStart"/>
      <w:r w:rsidRPr="00E93FE0">
        <w:rPr>
          <w:rFonts w:ascii="Georgia" w:hAnsi="Georgia"/>
          <w:b/>
          <w:bCs/>
          <w:color w:val="000000"/>
          <w:sz w:val="24"/>
          <w:szCs w:val="24"/>
        </w:rPr>
        <w:t>;</w:t>
      </w:r>
      <w:proofErr w:type="gramEnd"/>
      <w:r w:rsidRPr="00E93FE0">
        <w:rPr>
          <w:rFonts w:ascii="Georgia" w:hAnsi="Georgia"/>
          <w:color w:val="000000"/>
          <w:sz w:val="24"/>
          <w:szCs w:val="24"/>
        </w:rPr>
        <w:br/>
      </w:r>
      <w:r w:rsidRPr="00E93FE0">
        <w:rPr>
          <w:rFonts w:ascii="Georgia" w:hAnsi="Georgia"/>
          <w:b/>
          <w:bCs/>
          <w:color w:val="000000"/>
          <w:sz w:val="24"/>
          <w:szCs w:val="24"/>
        </w:rPr>
        <w:t>as it was in the beginning, is now, and will be forever. Amen.</w:t>
      </w:r>
    </w:p>
    <w:p w:rsidR="00F52EEE" w:rsidRDefault="00F52EEE">
      <w:pPr>
        <w:pStyle w:val="Body"/>
      </w:pPr>
    </w:p>
    <w:p w:rsidR="00F52EEE" w:rsidRDefault="00590BFF">
      <w:pPr>
        <w:pStyle w:val="Caption"/>
      </w:pPr>
      <w:r>
        <w:t>Old Testament Canticle</w:t>
      </w:r>
      <w:r>
        <w:tab/>
      </w:r>
      <w:r>
        <w:rPr>
          <w:rStyle w:val="Subcaption"/>
          <w:b w:val="0"/>
        </w:rPr>
        <w:t>LSB 261</w:t>
      </w:r>
    </w:p>
    <w:p w:rsidR="00F52EEE" w:rsidRDefault="00590BFF">
      <w:pPr>
        <w:pStyle w:val="Image"/>
      </w:pPr>
      <w:r>
        <w:rPr>
          <w:noProof/>
        </w:rPr>
        <w:drawing>
          <wp:inline distT="0" distB="0" distL="0" distR="0">
            <wp:extent cx="4114800" cy="517357"/>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114800" cy="51735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0"/>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3"/>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lastRenderedPageBreak/>
        <w:drawing>
          <wp:inline distT="0" distB="0" distL="0" distR="0">
            <wp:extent cx="4114800" cy="565484"/>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5"/>
                    <a:stretch>
                      <a:fillRect/>
                    </a:stretch>
                  </pic:blipFill>
                  <pic:spPr bwMode="auto">
                    <a:xfrm>
                      <a:off x="0" y="0"/>
                      <a:ext cx="4114800" cy="565484"/>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61361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6"/>
                    <a:stretch>
                      <a:fillRect/>
                    </a:stretch>
                  </pic:blipFill>
                  <pic:spPr bwMode="auto">
                    <a:xfrm>
                      <a:off x="0" y="0"/>
                      <a:ext cx="4114800" cy="613610"/>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7"/>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17357"/>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114800" cy="51735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lastRenderedPageBreak/>
        <w:drawing>
          <wp:inline distT="0" distB="0" distL="0" distR="0">
            <wp:extent cx="4114800" cy="589547"/>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4114800" cy="589547"/>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65484"/>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4114800" cy="565484"/>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61361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4114800" cy="613610"/>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89547"/>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0"/>
                    <a:stretch>
                      <a:fillRect/>
                    </a:stretch>
                  </pic:blipFill>
                  <pic:spPr bwMode="auto">
                    <a:xfrm>
                      <a:off x="0" y="0"/>
                      <a:ext cx="4114800" cy="589547"/>
                    </a:xfrm>
                    <a:prstGeom prst="rect">
                      <a:avLst/>
                    </a:prstGeom>
                    <a:noFill/>
                    <a:ln>
                      <a:noFill/>
                    </a:ln>
                  </pic:spPr>
                </pic:pic>
              </a:graphicData>
            </a:graphic>
          </wp:inline>
        </w:drawing>
      </w:r>
    </w:p>
    <w:p w:rsidR="00F52EEE" w:rsidRDefault="00F52EEE">
      <w:pPr>
        <w:pStyle w:val="Body"/>
      </w:pPr>
    </w:p>
    <w:p w:rsidR="00F52EEE" w:rsidRDefault="00590BFF" w:rsidP="00A77080">
      <w:pPr>
        <w:pStyle w:val="Caption"/>
      </w:pPr>
      <w:r>
        <w:t xml:space="preserve">Readings </w:t>
      </w:r>
      <w:proofErr w:type="gramStart"/>
      <w:r>
        <w:t>From</w:t>
      </w:r>
      <w:proofErr w:type="gramEnd"/>
      <w:r>
        <w:t xml:space="preserve"> Holy Scripture</w:t>
      </w:r>
    </w:p>
    <w:p w:rsidR="00F52EEE" w:rsidRDefault="00590BFF">
      <w:pPr>
        <w:pStyle w:val="Caption"/>
      </w:pPr>
      <w:r>
        <w:t>Reading</w:t>
      </w:r>
      <w:r>
        <w:tab/>
      </w:r>
      <w:r>
        <w:rPr>
          <w:rStyle w:val="Subcaption"/>
          <w:b w:val="0"/>
        </w:rPr>
        <w:t>Zechariah 9:9–12</w:t>
      </w:r>
    </w:p>
    <w:p w:rsidR="00F52EEE" w:rsidRDefault="00590BFF" w:rsidP="00A77080">
      <w:pPr>
        <w:pStyle w:val="LSBResponsorial"/>
      </w:pPr>
      <w:proofErr w:type="gramStart"/>
      <w:r>
        <w:rPr>
          <w:rStyle w:val="LSBSymbol"/>
        </w:rPr>
        <w:t>L</w:t>
      </w:r>
      <w:r>
        <w:tab/>
        <w:t>A reading from Zechariah, the ninth chapter.</w:t>
      </w:r>
      <w:proofErr w:type="gramEnd"/>
    </w:p>
    <w:p w:rsidR="00F52EEE" w:rsidRDefault="00590BFF" w:rsidP="00A77080">
      <w:pPr>
        <w:pStyle w:val="PoetryMixed"/>
        <w:tabs>
          <w:tab w:val="clear" w:pos="480"/>
          <w:tab w:val="left" w:pos="0"/>
        </w:tabs>
        <w:ind w:left="0"/>
      </w:pPr>
      <w:r>
        <w:rPr>
          <w:rStyle w:val="VerseNumber"/>
        </w:rPr>
        <w:t>9</w:t>
      </w:r>
      <w:r>
        <w:t>Rejoice greatly, O daughter of Zion!</w:t>
      </w:r>
      <w:r>
        <w:br/>
      </w:r>
      <w:r>
        <w:tab/>
        <w:t>Shout aloud, O daughter of Jerusalem!</w:t>
      </w:r>
      <w:r>
        <w:br/>
      </w:r>
      <w:proofErr w:type="gramStart"/>
      <w:r>
        <w:t>behold</w:t>
      </w:r>
      <w:proofErr w:type="gramEnd"/>
      <w:r>
        <w:t>, your king is coming to you;</w:t>
      </w:r>
      <w:r>
        <w:br/>
      </w:r>
      <w:r>
        <w:tab/>
        <w:t>righteous and having salvation is he,</w:t>
      </w:r>
      <w:r>
        <w:br/>
        <w:t>humble and mounted on a donkey,</w:t>
      </w:r>
      <w:r>
        <w:br/>
      </w:r>
      <w:r>
        <w:tab/>
        <w:t>on a colt, the foal of a donkey.</w:t>
      </w:r>
      <w:r>
        <w:br/>
      </w:r>
      <w:r>
        <w:rPr>
          <w:rStyle w:val="VerseNumber"/>
        </w:rPr>
        <w:t>10</w:t>
      </w:r>
      <w:r>
        <w:t>I will cut off the chariot from Ephraim</w:t>
      </w:r>
      <w:r>
        <w:br/>
      </w:r>
      <w:r>
        <w:tab/>
        <w:t>and the war horse from Jerusalem;</w:t>
      </w:r>
      <w:r>
        <w:br/>
        <w:t>and the battle bow shall be cut off,</w:t>
      </w:r>
      <w:r>
        <w:br/>
      </w:r>
      <w:r>
        <w:tab/>
        <w:t>and he shall speak peace to the nations;</w:t>
      </w:r>
      <w:r>
        <w:br/>
        <w:t>his rule shall be from sea to sea,</w:t>
      </w:r>
      <w:r>
        <w:br/>
      </w:r>
      <w:r>
        <w:tab/>
        <w:t>and from the River to the ends of the earth.</w:t>
      </w:r>
      <w:r>
        <w:br/>
      </w:r>
      <w:r>
        <w:rPr>
          <w:rStyle w:val="VerseNumber"/>
        </w:rPr>
        <w:t>11</w:t>
      </w:r>
      <w:r>
        <w:t>As for you also, because of the blood of my covenant with you,</w:t>
      </w:r>
      <w:r>
        <w:br/>
      </w:r>
      <w:r>
        <w:tab/>
        <w:t>I will set your prisoners free from the waterless pit.</w:t>
      </w:r>
      <w:r>
        <w:br/>
      </w:r>
      <w:r>
        <w:rPr>
          <w:rStyle w:val="VerseNumber"/>
        </w:rPr>
        <w:t>12</w:t>
      </w:r>
      <w:r>
        <w:t>Return to your stronghold, O prisoners of hope;</w:t>
      </w:r>
      <w:r>
        <w:br/>
      </w:r>
      <w:r>
        <w:tab/>
        <w:t>today I declare that I will restore to you double.</w:t>
      </w:r>
    </w:p>
    <w:p w:rsidR="00F52EEE" w:rsidRDefault="00590BFF">
      <w:pPr>
        <w:pStyle w:val="LSBResponsorial"/>
      </w:pPr>
      <w:r>
        <w:rPr>
          <w:rStyle w:val="LSBSymbol"/>
        </w:rPr>
        <w:lastRenderedPageBreak/>
        <w:t>L</w:t>
      </w:r>
      <w:r>
        <w:tab/>
        <w:t>This is the Word of the Lord.</w:t>
      </w:r>
    </w:p>
    <w:p w:rsidR="00E93FE0" w:rsidRPr="005D0617" w:rsidRDefault="00590BFF" w:rsidP="005D0617">
      <w:pPr>
        <w:pStyle w:val="LSBResponsorial"/>
      </w:pPr>
      <w:r>
        <w:rPr>
          <w:rStyle w:val="LSBSymbol"/>
        </w:rPr>
        <w:t>C</w:t>
      </w:r>
      <w:r>
        <w:tab/>
      </w:r>
      <w:r>
        <w:rPr>
          <w:b/>
        </w:rPr>
        <w:t xml:space="preserve">Thanks </w:t>
      </w:r>
      <w:proofErr w:type="gramStart"/>
      <w:r>
        <w:rPr>
          <w:b/>
        </w:rPr>
        <w:t>be</w:t>
      </w:r>
      <w:proofErr w:type="gramEnd"/>
      <w:r>
        <w:rPr>
          <w:b/>
        </w:rPr>
        <w:t xml:space="preserve"> to God.</w:t>
      </w:r>
    </w:p>
    <w:p w:rsidR="00050529" w:rsidRDefault="00050529" w:rsidP="00E93FE0">
      <w:pPr>
        <w:keepNext/>
        <w:tabs>
          <w:tab w:val="right" w:pos="6480"/>
        </w:tabs>
        <w:rPr>
          <w:rFonts w:ascii="Georgia" w:hAnsi="Georgia"/>
          <w:b/>
          <w:bCs/>
          <w:color w:val="000000"/>
          <w:sz w:val="24"/>
          <w:szCs w:val="24"/>
        </w:rPr>
      </w:pPr>
    </w:p>
    <w:p w:rsidR="00E93FE0" w:rsidRPr="00E93FE0" w:rsidRDefault="00E93FE0" w:rsidP="00E93FE0">
      <w:pPr>
        <w:keepNext/>
        <w:tabs>
          <w:tab w:val="right" w:pos="6480"/>
        </w:tabs>
        <w:rPr>
          <w:rFonts w:ascii="Georgia" w:hAnsi="Georgia"/>
          <w:b/>
          <w:bCs/>
          <w:color w:val="000000"/>
          <w:sz w:val="24"/>
          <w:szCs w:val="24"/>
        </w:rPr>
      </w:pPr>
      <w:r w:rsidRPr="00E93FE0">
        <w:rPr>
          <w:rFonts w:ascii="Georgia" w:hAnsi="Georgia"/>
          <w:b/>
          <w:bCs/>
          <w:color w:val="000000"/>
          <w:sz w:val="24"/>
          <w:szCs w:val="24"/>
        </w:rPr>
        <w:t>Reading</w:t>
      </w:r>
      <w:r w:rsidRPr="00E93FE0">
        <w:rPr>
          <w:rFonts w:ascii="Georgia" w:hAnsi="Georgia"/>
          <w:b/>
          <w:bCs/>
          <w:color w:val="000000"/>
          <w:sz w:val="24"/>
          <w:szCs w:val="24"/>
        </w:rPr>
        <w:tab/>
      </w:r>
      <w:r w:rsidRPr="00E93FE0">
        <w:rPr>
          <w:rFonts w:ascii="Georgia" w:hAnsi="Georgia"/>
          <w:i/>
          <w:iCs/>
          <w:color w:val="000000"/>
          <w:sz w:val="24"/>
          <w:szCs w:val="24"/>
        </w:rPr>
        <w:t>Philippians 2:5–11</w:t>
      </w:r>
    </w:p>
    <w:p w:rsidR="00E93FE0" w:rsidRPr="00E93FE0" w:rsidRDefault="00E93FE0" w:rsidP="00E93FE0">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sidRPr="00E93FE0">
        <w:rPr>
          <w:rFonts w:ascii="Georgia" w:hAnsi="Georgia"/>
          <w:color w:val="000000"/>
          <w:sz w:val="24"/>
          <w:szCs w:val="24"/>
        </w:rPr>
        <w:tab/>
      </w:r>
      <w:r w:rsidRPr="00E93FE0">
        <w:rPr>
          <w:rFonts w:ascii="Georgia" w:hAnsi="Georgia"/>
          <w:color w:val="000000"/>
          <w:sz w:val="24"/>
          <w:szCs w:val="24"/>
          <w:vertAlign w:val="superscript"/>
        </w:rPr>
        <w:t>5</w:t>
      </w:r>
      <w:r w:rsidRPr="00E93FE0">
        <w:rPr>
          <w:rFonts w:ascii="Georgia" w:hAnsi="Georgia"/>
          <w:color w:val="000000"/>
          <w:sz w:val="24"/>
          <w:szCs w:val="24"/>
        </w:rPr>
        <w:t xml:space="preserve">Have this mind among yourselves, which is yours in Christ Jesus, </w:t>
      </w:r>
      <w:r w:rsidRPr="00E93FE0">
        <w:rPr>
          <w:rFonts w:ascii="Georgia" w:hAnsi="Georgia"/>
          <w:color w:val="000000"/>
          <w:sz w:val="24"/>
          <w:szCs w:val="24"/>
          <w:vertAlign w:val="superscript"/>
        </w:rPr>
        <w:t>6</w:t>
      </w:r>
      <w:r w:rsidRPr="00E93FE0">
        <w:rPr>
          <w:rFonts w:ascii="Georgia" w:hAnsi="Georgia"/>
          <w:color w:val="000000"/>
          <w:sz w:val="24"/>
          <w:szCs w:val="24"/>
        </w:rPr>
        <w:t xml:space="preserve">who, though he was in the form of God, did not count equality with God a thing to be grasped, </w:t>
      </w:r>
      <w:r w:rsidRPr="00E93FE0">
        <w:rPr>
          <w:rFonts w:ascii="Georgia" w:hAnsi="Georgia"/>
          <w:color w:val="000000"/>
          <w:sz w:val="24"/>
          <w:szCs w:val="24"/>
          <w:vertAlign w:val="superscript"/>
        </w:rPr>
        <w:t>7</w:t>
      </w:r>
      <w:r w:rsidRPr="00E93FE0">
        <w:rPr>
          <w:rFonts w:ascii="Georgia" w:hAnsi="Georgia"/>
          <w:color w:val="000000"/>
          <w:sz w:val="24"/>
          <w:szCs w:val="24"/>
        </w:rPr>
        <w:t xml:space="preserve">but made himself nothing, taking the form of a servant, being born in the likeness of men. </w:t>
      </w:r>
      <w:r w:rsidRPr="00E93FE0">
        <w:rPr>
          <w:rFonts w:ascii="Georgia" w:hAnsi="Georgia"/>
          <w:color w:val="000000"/>
          <w:sz w:val="24"/>
          <w:szCs w:val="24"/>
          <w:vertAlign w:val="superscript"/>
        </w:rPr>
        <w:t>8</w:t>
      </w:r>
      <w:r w:rsidRPr="00E93FE0">
        <w:rPr>
          <w:rFonts w:ascii="Georgia" w:hAnsi="Georgia"/>
          <w:color w:val="000000"/>
          <w:sz w:val="24"/>
          <w:szCs w:val="24"/>
        </w:rPr>
        <w:t xml:space="preserve">And being found in human form, he humbled himself by becoming obedient to the point of death, even death on a cross. </w:t>
      </w:r>
      <w:r w:rsidRPr="00E93FE0">
        <w:rPr>
          <w:rFonts w:ascii="Georgia" w:hAnsi="Georgia"/>
          <w:color w:val="000000"/>
          <w:sz w:val="24"/>
          <w:szCs w:val="24"/>
          <w:vertAlign w:val="superscript"/>
        </w:rPr>
        <w:t>9</w:t>
      </w:r>
      <w:r w:rsidRPr="00E93FE0">
        <w:rPr>
          <w:rFonts w:ascii="Georgia" w:hAnsi="Georgia"/>
          <w:color w:val="000000"/>
          <w:sz w:val="24"/>
          <w:szCs w:val="24"/>
        </w:rPr>
        <w:t xml:space="preserve">Therefore God has highly exalted him and bestowed on him the name that is above every name, </w:t>
      </w:r>
      <w:r w:rsidRPr="00E93FE0">
        <w:rPr>
          <w:rFonts w:ascii="Georgia" w:hAnsi="Georgia"/>
          <w:color w:val="000000"/>
          <w:sz w:val="24"/>
          <w:szCs w:val="24"/>
          <w:vertAlign w:val="superscript"/>
        </w:rPr>
        <w:t>10</w:t>
      </w:r>
      <w:r w:rsidRPr="00E93FE0">
        <w:rPr>
          <w:rFonts w:ascii="Georgia" w:hAnsi="Georgia"/>
          <w:color w:val="000000"/>
          <w:sz w:val="24"/>
          <w:szCs w:val="24"/>
        </w:rPr>
        <w:t xml:space="preserve">so that at the name of Jesus every knee should bow, in heaven and on earth and under the earth, </w:t>
      </w:r>
      <w:r w:rsidRPr="00E93FE0">
        <w:rPr>
          <w:rFonts w:ascii="Georgia" w:hAnsi="Georgia"/>
          <w:color w:val="000000"/>
          <w:sz w:val="24"/>
          <w:szCs w:val="24"/>
          <w:vertAlign w:val="superscript"/>
        </w:rPr>
        <w:t>11</w:t>
      </w:r>
      <w:r w:rsidRPr="00E93FE0">
        <w:rPr>
          <w:rFonts w:ascii="Georgia" w:hAnsi="Georgia"/>
          <w:color w:val="000000"/>
          <w:sz w:val="24"/>
          <w:szCs w:val="24"/>
        </w:rPr>
        <w:t>and every tongue confess that Jesus Christ is Lord, to the glory of God the Father.</w:t>
      </w:r>
    </w:p>
    <w:p w:rsidR="00E93FE0" w:rsidRPr="00A77080" w:rsidRDefault="00E93FE0" w:rsidP="00E93FE0">
      <w:pPr>
        <w:pStyle w:val="LSBResponsorial"/>
        <w:rPr>
          <w:rStyle w:val="LSBSymbol"/>
          <w:sz w:val="16"/>
          <w:szCs w:val="16"/>
        </w:rPr>
      </w:pPr>
    </w:p>
    <w:p w:rsidR="00E93FE0" w:rsidRDefault="00E93FE0" w:rsidP="00E93FE0">
      <w:pPr>
        <w:pStyle w:val="LSBResponsorial"/>
      </w:pPr>
      <w:r>
        <w:rPr>
          <w:rStyle w:val="LSBSymbol"/>
        </w:rPr>
        <w:t>L</w:t>
      </w:r>
      <w:r>
        <w:tab/>
        <w:t>This is the Word of the Lord.</w:t>
      </w:r>
    </w:p>
    <w:p w:rsidR="00E93FE0" w:rsidRDefault="00E93FE0" w:rsidP="00E93FE0">
      <w:pPr>
        <w:pStyle w:val="LSBResponsorial"/>
      </w:pPr>
      <w:r>
        <w:rPr>
          <w:rStyle w:val="LSBSymbol"/>
        </w:rPr>
        <w:t>C</w:t>
      </w:r>
      <w:r>
        <w:tab/>
      </w:r>
      <w:r>
        <w:rPr>
          <w:b/>
        </w:rPr>
        <w:t xml:space="preserve">Thanks </w:t>
      </w:r>
      <w:proofErr w:type="gramStart"/>
      <w:r>
        <w:rPr>
          <w:b/>
        </w:rPr>
        <w:t>be</w:t>
      </w:r>
      <w:proofErr w:type="gramEnd"/>
      <w:r>
        <w:rPr>
          <w:b/>
        </w:rPr>
        <w:t xml:space="preserve"> to God.</w:t>
      </w:r>
    </w:p>
    <w:p w:rsidR="00E93FE0" w:rsidRPr="00E93FE0" w:rsidRDefault="00E93FE0" w:rsidP="00E93FE0">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16"/>
          <w:szCs w:val="16"/>
        </w:rPr>
      </w:pPr>
    </w:p>
    <w:p w:rsidR="00E93FE0" w:rsidRPr="00E93FE0" w:rsidRDefault="00E93FE0" w:rsidP="00E93FE0">
      <w:pPr>
        <w:keepNext/>
        <w:tabs>
          <w:tab w:val="right" w:pos="6480"/>
        </w:tabs>
        <w:rPr>
          <w:rFonts w:ascii="Georgia" w:hAnsi="Georgia"/>
          <w:b/>
          <w:bCs/>
          <w:color w:val="000000"/>
          <w:sz w:val="24"/>
          <w:szCs w:val="24"/>
        </w:rPr>
      </w:pPr>
      <w:r w:rsidRPr="00E93FE0">
        <w:rPr>
          <w:rFonts w:ascii="Georgia" w:hAnsi="Georgia"/>
          <w:b/>
          <w:bCs/>
          <w:color w:val="000000"/>
          <w:sz w:val="24"/>
          <w:szCs w:val="24"/>
        </w:rPr>
        <w:t>Reading</w:t>
      </w:r>
      <w:r w:rsidRPr="00E93FE0">
        <w:rPr>
          <w:rFonts w:ascii="Georgia" w:hAnsi="Georgia"/>
          <w:b/>
          <w:bCs/>
          <w:color w:val="000000"/>
          <w:sz w:val="24"/>
          <w:szCs w:val="24"/>
        </w:rPr>
        <w:tab/>
      </w:r>
      <w:r w:rsidRPr="00E93FE0">
        <w:rPr>
          <w:rFonts w:ascii="Georgia" w:hAnsi="Georgia"/>
          <w:i/>
          <w:iCs/>
          <w:color w:val="000000"/>
          <w:sz w:val="24"/>
          <w:szCs w:val="24"/>
        </w:rPr>
        <w:t>John 2:12–19</w:t>
      </w:r>
    </w:p>
    <w:p w:rsidR="00E93FE0" w:rsidRPr="00E93FE0" w:rsidRDefault="00E93FE0" w:rsidP="00E93FE0">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sidRPr="00E93FE0">
        <w:rPr>
          <w:rFonts w:ascii="Georgia" w:hAnsi="Georgia"/>
          <w:color w:val="000000"/>
          <w:sz w:val="24"/>
          <w:szCs w:val="24"/>
        </w:rPr>
        <w:tab/>
      </w:r>
      <w:r w:rsidRPr="00E93FE0">
        <w:rPr>
          <w:rFonts w:ascii="Georgia" w:hAnsi="Georgia"/>
          <w:color w:val="000000"/>
          <w:sz w:val="24"/>
          <w:szCs w:val="24"/>
          <w:vertAlign w:val="superscript"/>
        </w:rPr>
        <w:t>12</w:t>
      </w:r>
      <w:r w:rsidRPr="00E93FE0">
        <w:rPr>
          <w:rFonts w:ascii="Georgia" w:hAnsi="Georgia"/>
          <w:color w:val="000000"/>
          <w:sz w:val="24"/>
          <w:szCs w:val="24"/>
        </w:rPr>
        <w:t>After this he went down to Capernaum, with his mother and his brothers and his disciples, and they stayed there for a few days.</w:t>
      </w:r>
    </w:p>
    <w:p w:rsidR="00E93FE0" w:rsidRPr="00E93FE0" w:rsidRDefault="00E93FE0" w:rsidP="00E93FE0">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sidRPr="00E93FE0">
        <w:rPr>
          <w:rFonts w:ascii="Georgia" w:hAnsi="Georgia"/>
          <w:color w:val="000000"/>
          <w:sz w:val="24"/>
          <w:szCs w:val="24"/>
        </w:rPr>
        <w:tab/>
      </w:r>
      <w:r w:rsidRPr="00E93FE0">
        <w:rPr>
          <w:rFonts w:ascii="Georgia" w:hAnsi="Georgia"/>
          <w:color w:val="000000"/>
          <w:sz w:val="24"/>
          <w:szCs w:val="24"/>
          <w:vertAlign w:val="superscript"/>
        </w:rPr>
        <w:t>13</w:t>
      </w:r>
      <w:r w:rsidRPr="00E93FE0">
        <w:rPr>
          <w:rFonts w:ascii="Georgia" w:hAnsi="Georgia"/>
          <w:color w:val="000000"/>
          <w:sz w:val="24"/>
          <w:szCs w:val="24"/>
        </w:rPr>
        <w:t xml:space="preserve">The Passover of the Jews was at </w:t>
      </w:r>
      <w:proofErr w:type="gramStart"/>
      <w:r w:rsidRPr="00E93FE0">
        <w:rPr>
          <w:rFonts w:ascii="Georgia" w:hAnsi="Georgia"/>
          <w:color w:val="000000"/>
          <w:sz w:val="24"/>
          <w:szCs w:val="24"/>
        </w:rPr>
        <w:t>hand,</w:t>
      </w:r>
      <w:proofErr w:type="gramEnd"/>
      <w:r w:rsidRPr="00E93FE0">
        <w:rPr>
          <w:rFonts w:ascii="Georgia" w:hAnsi="Georgia"/>
          <w:color w:val="000000"/>
          <w:sz w:val="24"/>
          <w:szCs w:val="24"/>
        </w:rPr>
        <w:t xml:space="preserve"> and Jesus went up to Jerusalem. </w:t>
      </w:r>
      <w:r w:rsidRPr="00E93FE0">
        <w:rPr>
          <w:rFonts w:ascii="Georgia" w:hAnsi="Georgia"/>
          <w:color w:val="000000"/>
          <w:sz w:val="24"/>
          <w:szCs w:val="24"/>
          <w:vertAlign w:val="superscript"/>
        </w:rPr>
        <w:t>14</w:t>
      </w:r>
      <w:r w:rsidRPr="00E93FE0">
        <w:rPr>
          <w:rFonts w:ascii="Georgia" w:hAnsi="Georgia"/>
          <w:color w:val="000000"/>
          <w:sz w:val="24"/>
          <w:szCs w:val="24"/>
        </w:rPr>
        <w:t xml:space="preserve">In the temple he found those who were selling oxen and sheep and pigeons, and the money-changers sitting there. </w:t>
      </w:r>
      <w:r w:rsidRPr="00E93FE0">
        <w:rPr>
          <w:rFonts w:ascii="Georgia" w:hAnsi="Georgia"/>
          <w:color w:val="000000"/>
          <w:sz w:val="24"/>
          <w:szCs w:val="24"/>
          <w:vertAlign w:val="superscript"/>
        </w:rPr>
        <w:t>15</w:t>
      </w:r>
      <w:r w:rsidRPr="00E93FE0">
        <w:rPr>
          <w:rFonts w:ascii="Georgia" w:hAnsi="Georgia"/>
          <w:color w:val="000000"/>
          <w:sz w:val="24"/>
          <w:szCs w:val="24"/>
        </w:rPr>
        <w:t xml:space="preserve">And making a whip of cords, he drove them all out of the temple, with the sheep and oxen. And he poured out the coins of the money-changers and overturned their tables. </w:t>
      </w:r>
      <w:r w:rsidRPr="00E93FE0">
        <w:rPr>
          <w:rFonts w:ascii="Georgia" w:hAnsi="Georgia"/>
          <w:color w:val="000000"/>
          <w:sz w:val="24"/>
          <w:szCs w:val="24"/>
          <w:vertAlign w:val="superscript"/>
        </w:rPr>
        <w:t>16</w:t>
      </w:r>
      <w:r w:rsidRPr="00E93FE0">
        <w:rPr>
          <w:rFonts w:ascii="Georgia" w:hAnsi="Georgia"/>
          <w:color w:val="000000"/>
          <w:sz w:val="24"/>
          <w:szCs w:val="24"/>
        </w:rPr>
        <w:t xml:space="preserve">And he told those who sold the pigeons, “Take these things away; do not make my Father’s house a house of trade.” </w:t>
      </w:r>
      <w:r w:rsidRPr="00E93FE0">
        <w:rPr>
          <w:rFonts w:ascii="Georgia" w:hAnsi="Georgia"/>
          <w:color w:val="000000"/>
          <w:sz w:val="24"/>
          <w:szCs w:val="24"/>
          <w:vertAlign w:val="superscript"/>
        </w:rPr>
        <w:t>17</w:t>
      </w:r>
      <w:r w:rsidRPr="00E93FE0">
        <w:rPr>
          <w:rFonts w:ascii="Georgia" w:hAnsi="Georgia"/>
          <w:color w:val="000000"/>
          <w:sz w:val="24"/>
          <w:szCs w:val="24"/>
        </w:rPr>
        <w:t>His disciples remembered that it was written, “Zeal for your house will consume me.”</w:t>
      </w:r>
    </w:p>
    <w:p w:rsidR="00E93FE0" w:rsidRPr="00E93FE0" w:rsidRDefault="00E93FE0" w:rsidP="00E93FE0">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sidRPr="00E93FE0">
        <w:rPr>
          <w:rFonts w:ascii="Georgia" w:hAnsi="Georgia"/>
          <w:color w:val="000000"/>
          <w:sz w:val="24"/>
          <w:szCs w:val="24"/>
        </w:rPr>
        <w:tab/>
      </w:r>
      <w:r w:rsidRPr="00E93FE0">
        <w:rPr>
          <w:rFonts w:ascii="Georgia" w:hAnsi="Georgia"/>
          <w:color w:val="000000"/>
          <w:sz w:val="24"/>
          <w:szCs w:val="24"/>
          <w:vertAlign w:val="superscript"/>
        </w:rPr>
        <w:t>18</w:t>
      </w:r>
      <w:r w:rsidRPr="00E93FE0">
        <w:rPr>
          <w:rFonts w:ascii="Georgia" w:hAnsi="Georgia"/>
          <w:color w:val="000000"/>
          <w:sz w:val="24"/>
          <w:szCs w:val="24"/>
        </w:rPr>
        <w:t xml:space="preserve">So the Jews said to him, “What sign do you show us for doing these things?” </w:t>
      </w:r>
      <w:r w:rsidRPr="00E93FE0">
        <w:rPr>
          <w:rFonts w:ascii="Georgia" w:hAnsi="Georgia"/>
          <w:color w:val="000000"/>
          <w:sz w:val="24"/>
          <w:szCs w:val="24"/>
          <w:vertAlign w:val="superscript"/>
        </w:rPr>
        <w:t>19</w:t>
      </w:r>
      <w:r w:rsidRPr="00E93FE0">
        <w:rPr>
          <w:rFonts w:ascii="Georgia" w:hAnsi="Georgia"/>
          <w:color w:val="000000"/>
          <w:sz w:val="24"/>
          <w:szCs w:val="24"/>
        </w:rPr>
        <w:t>Jesus answered them, “Destroy this temple, and in three days I will raise it up.”</w:t>
      </w:r>
    </w:p>
    <w:p w:rsidR="00E93FE0" w:rsidRPr="00A77080" w:rsidRDefault="00E93FE0" w:rsidP="00E93FE0">
      <w:pPr>
        <w:pStyle w:val="LSBResponsorial"/>
        <w:rPr>
          <w:rStyle w:val="LSBSymbol"/>
          <w:sz w:val="16"/>
          <w:szCs w:val="16"/>
        </w:rPr>
      </w:pPr>
    </w:p>
    <w:p w:rsidR="00E93FE0" w:rsidRDefault="00E93FE0" w:rsidP="00E93FE0">
      <w:pPr>
        <w:pStyle w:val="LSBResponsorial"/>
      </w:pPr>
      <w:r>
        <w:rPr>
          <w:rStyle w:val="LSBSymbol"/>
        </w:rPr>
        <w:t>L</w:t>
      </w:r>
      <w:r>
        <w:tab/>
        <w:t>This is the Word of the Lord.</w:t>
      </w:r>
    </w:p>
    <w:p w:rsidR="00E93FE0" w:rsidRPr="00E93FE0" w:rsidRDefault="00E93FE0" w:rsidP="00E93FE0">
      <w:pPr>
        <w:pStyle w:val="LSBResponsorial"/>
      </w:pPr>
      <w:r>
        <w:rPr>
          <w:rStyle w:val="LSBSymbol"/>
        </w:rPr>
        <w:t>C</w:t>
      </w:r>
      <w:r>
        <w:tab/>
      </w:r>
      <w:r>
        <w:rPr>
          <w:b/>
        </w:rPr>
        <w:t xml:space="preserve">Thanks </w:t>
      </w:r>
      <w:proofErr w:type="gramStart"/>
      <w:r>
        <w:rPr>
          <w:b/>
        </w:rPr>
        <w:t>be</w:t>
      </w:r>
      <w:proofErr w:type="gramEnd"/>
      <w:r>
        <w:rPr>
          <w:b/>
        </w:rPr>
        <w:t xml:space="preserve"> to God.</w:t>
      </w:r>
    </w:p>
    <w:p w:rsidR="00F52EEE" w:rsidRDefault="00F52EEE">
      <w:pPr>
        <w:pStyle w:val="Body"/>
      </w:pPr>
    </w:p>
    <w:p w:rsidR="00F52EEE" w:rsidRDefault="00590BFF" w:rsidP="00E93FE0">
      <w:pPr>
        <w:pStyle w:val="Caption"/>
      </w:pPr>
      <w:proofErr w:type="spellStart"/>
      <w:r>
        <w:t>Responsory</w:t>
      </w:r>
      <w:proofErr w:type="spellEnd"/>
    </w:p>
    <w:p w:rsidR="00F52EEE" w:rsidRDefault="00590BFF">
      <w:pPr>
        <w:pStyle w:val="Caption"/>
      </w:pPr>
      <w:r>
        <w:t>Lent</w:t>
      </w:r>
      <w:r>
        <w:tab/>
      </w:r>
      <w:r>
        <w:rPr>
          <w:rStyle w:val="Subcaption"/>
          <w:b w:val="0"/>
        </w:rPr>
        <w:t>LSB 263</w:t>
      </w:r>
    </w:p>
    <w:p w:rsidR="00F52EEE" w:rsidRDefault="00590BFF">
      <w:pPr>
        <w:pStyle w:val="LSBResponsorial"/>
      </w:pPr>
      <w:r>
        <w:rPr>
          <w:rStyle w:val="LSBSymbol"/>
        </w:rPr>
        <w:t>L</w:t>
      </w:r>
      <w:r>
        <w:tab/>
        <w:t>We have an advocate with the Father; Jesus Christ, the Righteous One.</w:t>
      </w:r>
    </w:p>
    <w:p w:rsidR="00F52EEE" w:rsidRDefault="00590BFF">
      <w:pPr>
        <w:pStyle w:val="LSBResponsorial"/>
      </w:pPr>
      <w:r>
        <w:rPr>
          <w:rStyle w:val="LSBSymbol"/>
        </w:rPr>
        <w:t>C</w:t>
      </w:r>
      <w:r>
        <w:tab/>
      </w:r>
      <w:r>
        <w:rPr>
          <w:b/>
        </w:rPr>
        <w:t>He was delivered up to death; He was delivered for the sins of the people.</w:t>
      </w:r>
    </w:p>
    <w:p w:rsidR="00F52EEE" w:rsidRDefault="00590BFF">
      <w:pPr>
        <w:pStyle w:val="LSBResponsorial"/>
      </w:pPr>
      <w:r>
        <w:rPr>
          <w:rStyle w:val="LSBSymbol"/>
        </w:rPr>
        <w:t>L</w:t>
      </w:r>
      <w:r>
        <w:tab/>
        <w:t>Blessed is the one whose transgression is forgiven, whose sin is covered.</w:t>
      </w:r>
    </w:p>
    <w:p w:rsidR="00F52EEE" w:rsidRDefault="00590BFF">
      <w:pPr>
        <w:pStyle w:val="LSBResponsorial"/>
      </w:pPr>
      <w:r>
        <w:rPr>
          <w:rStyle w:val="LSBSymbol"/>
        </w:rPr>
        <w:t>C</w:t>
      </w:r>
      <w:r>
        <w:tab/>
      </w:r>
      <w:r>
        <w:rPr>
          <w:b/>
        </w:rPr>
        <w:t>He was delivered up to death; He was delivered for the sins of the people.</w:t>
      </w:r>
    </w:p>
    <w:p w:rsidR="00F52EEE" w:rsidRDefault="00590BFF">
      <w:pPr>
        <w:pStyle w:val="LSBResponsorial"/>
      </w:pPr>
      <w:r>
        <w:rPr>
          <w:rStyle w:val="LSBSymbol"/>
        </w:rPr>
        <w:t>L</w:t>
      </w:r>
      <w:r>
        <w:tab/>
        <w:t>We have an advocate with the Father; Jesus Christ, the Righteous One.</w:t>
      </w:r>
    </w:p>
    <w:p w:rsidR="00F52EEE" w:rsidRDefault="00590BFF">
      <w:pPr>
        <w:pStyle w:val="LSBResponsorial"/>
      </w:pPr>
      <w:r>
        <w:rPr>
          <w:rStyle w:val="LSBSymbol"/>
        </w:rPr>
        <w:t>C</w:t>
      </w:r>
      <w:r>
        <w:tab/>
      </w:r>
      <w:r>
        <w:rPr>
          <w:b/>
        </w:rPr>
        <w:t>He was delivered up to death; He was delivered for the sins of the people.</w:t>
      </w:r>
    </w:p>
    <w:p w:rsidR="00F52EEE" w:rsidRDefault="00F52EEE">
      <w:pPr>
        <w:pStyle w:val="Body"/>
      </w:pPr>
    </w:p>
    <w:p w:rsidR="00F52EEE" w:rsidRDefault="00590BFF" w:rsidP="00590BFF">
      <w:pPr>
        <w:pStyle w:val="Rubric"/>
      </w:pPr>
      <w:r>
        <w:t>Stand</w:t>
      </w:r>
    </w:p>
    <w:p w:rsidR="00F52EEE" w:rsidRDefault="00590BFF">
      <w:pPr>
        <w:pStyle w:val="Caption"/>
      </w:pPr>
      <w:r>
        <w:t>Ten Commandments</w:t>
      </w:r>
    </w:p>
    <w:p w:rsidR="00F52EEE" w:rsidRDefault="00590BFF">
      <w:pPr>
        <w:pStyle w:val="LSBResponsorial"/>
      </w:pPr>
      <w:r>
        <w:rPr>
          <w:rStyle w:val="LSBSymbol"/>
        </w:rPr>
        <w:t>C</w:t>
      </w:r>
      <w:r>
        <w:tab/>
      </w:r>
      <w:r>
        <w:rPr>
          <w:b/>
        </w:rPr>
        <w:t>You shall have no other gods.</w:t>
      </w:r>
    </w:p>
    <w:p w:rsidR="00F52EEE" w:rsidRDefault="00590BFF">
      <w:pPr>
        <w:pStyle w:val="LSBResponsorialContinued"/>
      </w:pPr>
      <w:r>
        <w:rPr>
          <w:b/>
        </w:rPr>
        <w:t>You shall not misuse the name of the Lord your God.</w:t>
      </w:r>
    </w:p>
    <w:p w:rsidR="00F52EEE" w:rsidRDefault="00590BFF">
      <w:pPr>
        <w:pStyle w:val="LSBResponsorialContinued"/>
      </w:pPr>
      <w:r>
        <w:rPr>
          <w:b/>
        </w:rPr>
        <w:t>Remember the Sabbath day by keeping it holy.</w:t>
      </w:r>
    </w:p>
    <w:p w:rsidR="00F52EEE" w:rsidRDefault="00590BFF">
      <w:pPr>
        <w:pStyle w:val="LSBResponsorialContinued"/>
      </w:pPr>
      <w:r>
        <w:rPr>
          <w:b/>
        </w:rPr>
        <w:t>Honor your father and your mother.</w:t>
      </w:r>
    </w:p>
    <w:p w:rsidR="00F52EEE" w:rsidRDefault="00590BFF">
      <w:pPr>
        <w:pStyle w:val="LSBResponsorialContinued"/>
      </w:pPr>
      <w:r>
        <w:rPr>
          <w:b/>
        </w:rPr>
        <w:t>You shall not murder.</w:t>
      </w:r>
    </w:p>
    <w:p w:rsidR="00F52EEE" w:rsidRDefault="00590BFF">
      <w:pPr>
        <w:pStyle w:val="LSBResponsorialContinued"/>
      </w:pPr>
      <w:r>
        <w:rPr>
          <w:b/>
        </w:rPr>
        <w:t>You shall not commit adultery.</w:t>
      </w:r>
    </w:p>
    <w:p w:rsidR="00F52EEE" w:rsidRDefault="00590BFF">
      <w:pPr>
        <w:pStyle w:val="LSBResponsorialContinued"/>
      </w:pPr>
      <w:r>
        <w:rPr>
          <w:b/>
        </w:rPr>
        <w:t>You shall not steal.</w:t>
      </w:r>
    </w:p>
    <w:p w:rsidR="00F52EEE" w:rsidRDefault="00590BFF">
      <w:pPr>
        <w:pStyle w:val="LSBResponsorialContinued"/>
      </w:pPr>
      <w:r>
        <w:rPr>
          <w:b/>
        </w:rPr>
        <w:t>You shall not give false testimony against your neighbor.</w:t>
      </w:r>
    </w:p>
    <w:p w:rsidR="00F52EEE" w:rsidRDefault="00590BFF">
      <w:pPr>
        <w:pStyle w:val="LSBResponsorialContinued"/>
      </w:pPr>
      <w:r>
        <w:rPr>
          <w:b/>
        </w:rPr>
        <w:t>You shall not covet your neighbor’s house.</w:t>
      </w:r>
    </w:p>
    <w:p w:rsidR="00F52EEE" w:rsidRDefault="00590BFF">
      <w:pPr>
        <w:pStyle w:val="LSBResponsorialContinued"/>
      </w:pPr>
      <w:r>
        <w:rPr>
          <w:b/>
        </w:rPr>
        <w:t>You shall not covet your neighbor’s wife, or his manservant or maidservant, his ox or donkey, or anything that belongs to your neighbor.</w:t>
      </w:r>
    </w:p>
    <w:p w:rsidR="00F52EEE" w:rsidRDefault="00F52EEE">
      <w:pPr>
        <w:pStyle w:val="Body"/>
      </w:pPr>
    </w:p>
    <w:p w:rsidR="00F52EEE" w:rsidRDefault="00590BFF">
      <w:pPr>
        <w:pStyle w:val="Caption"/>
      </w:pPr>
      <w:r>
        <w:t>Apostles’ Creed</w:t>
      </w:r>
    </w:p>
    <w:p w:rsidR="00F52EEE" w:rsidRDefault="00590BFF">
      <w:pPr>
        <w:pStyle w:val="LSBResponsorial"/>
      </w:pPr>
      <w:r>
        <w:rPr>
          <w:rStyle w:val="LSBSymbol"/>
        </w:rPr>
        <w:t>C</w:t>
      </w:r>
      <w:r>
        <w:tab/>
      </w:r>
      <w:r>
        <w:rPr>
          <w:b/>
        </w:rPr>
        <w:t>I believe in God, the Father Almighty,</w:t>
      </w:r>
    </w:p>
    <w:p w:rsidR="00F52EEE" w:rsidRDefault="00590BFF">
      <w:pPr>
        <w:pStyle w:val="LSBResponsorialContinued"/>
      </w:pPr>
      <w:r>
        <w:rPr>
          <w:b/>
        </w:rPr>
        <w:t xml:space="preserve">     </w:t>
      </w:r>
      <w:proofErr w:type="gramStart"/>
      <w:r>
        <w:rPr>
          <w:b/>
        </w:rPr>
        <w:t>maker</w:t>
      </w:r>
      <w:proofErr w:type="gramEnd"/>
      <w:r>
        <w:rPr>
          <w:b/>
        </w:rPr>
        <w:t xml:space="preserve"> of heaven and earth.</w:t>
      </w:r>
    </w:p>
    <w:p w:rsidR="00F52EEE" w:rsidRDefault="00590BFF">
      <w:pPr>
        <w:pStyle w:val="LSBResponsorialContinued"/>
      </w:pPr>
      <w:r>
        <w:rPr>
          <w:b/>
        </w:rPr>
        <w:t xml:space="preserve"> </w:t>
      </w:r>
    </w:p>
    <w:p w:rsidR="00F52EEE" w:rsidRDefault="00590BFF">
      <w:pPr>
        <w:pStyle w:val="LSBResponsorialContinued"/>
      </w:pPr>
      <w:r>
        <w:rPr>
          <w:b/>
        </w:rPr>
        <w:t>And in Jesus Christ, His only Son, our Lord,</w:t>
      </w:r>
    </w:p>
    <w:p w:rsidR="00F52EEE" w:rsidRDefault="00590BFF">
      <w:pPr>
        <w:pStyle w:val="LSBResponsorialContinued"/>
      </w:pPr>
      <w:r>
        <w:rPr>
          <w:b/>
        </w:rPr>
        <w:t xml:space="preserve">     </w:t>
      </w:r>
      <w:proofErr w:type="gramStart"/>
      <w:r>
        <w:rPr>
          <w:b/>
        </w:rPr>
        <w:t>who</w:t>
      </w:r>
      <w:proofErr w:type="gramEnd"/>
      <w:r>
        <w:rPr>
          <w:b/>
        </w:rPr>
        <w:t xml:space="preserve"> was conceived by the Holy Spirit,</w:t>
      </w:r>
    </w:p>
    <w:p w:rsidR="00F52EEE" w:rsidRDefault="00590BFF">
      <w:pPr>
        <w:pStyle w:val="LSBResponsorialContinued"/>
      </w:pPr>
      <w:r>
        <w:rPr>
          <w:b/>
        </w:rPr>
        <w:lastRenderedPageBreak/>
        <w:t xml:space="preserve">     </w:t>
      </w:r>
      <w:proofErr w:type="gramStart"/>
      <w:r>
        <w:rPr>
          <w:b/>
        </w:rPr>
        <w:t>born</w:t>
      </w:r>
      <w:proofErr w:type="gramEnd"/>
      <w:r>
        <w:rPr>
          <w:b/>
        </w:rPr>
        <w:t xml:space="preserve"> of the virgin Mary,</w:t>
      </w:r>
    </w:p>
    <w:p w:rsidR="00F52EEE" w:rsidRDefault="00590BFF">
      <w:pPr>
        <w:pStyle w:val="LSBResponsorialContinued"/>
      </w:pPr>
      <w:r>
        <w:rPr>
          <w:b/>
        </w:rPr>
        <w:t xml:space="preserve">     </w:t>
      </w:r>
      <w:proofErr w:type="gramStart"/>
      <w:r>
        <w:rPr>
          <w:b/>
        </w:rPr>
        <w:t>suffered</w:t>
      </w:r>
      <w:proofErr w:type="gramEnd"/>
      <w:r>
        <w:rPr>
          <w:b/>
        </w:rPr>
        <w:t xml:space="preserve"> under Pontius Pilate,</w:t>
      </w:r>
    </w:p>
    <w:p w:rsidR="00F52EEE" w:rsidRDefault="00590BFF">
      <w:pPr>
        <w:pStyle w:val="LSBResponsorialContinued"/>
      </w:pPr>
      <w:r>
        <w:rPr>
          <w:b/>
        </w:rPr>
        <w:t xml:space="preserve">     </w:t>
      </w:r>
      <w:proofErr w:type="gramStart"/>
      <w:r>
        <w:rPr>
          <w:b/>
        </w:rPr>
        <w:t>was</w:t>
      </w:r>
      <w:proofErr w:type="gramEnd"/>
      <w:r>
        <w:rPr>
          <w:b/>
        </w:rPr>
        <w:t xml:space="preserve"> crucified, died and was buried.</w:t>
      </w:r>
    </w:p>
    <w:p w:rsidR="00F52EEE" w:rsidRDefault="00590BFF">
      <w:pPr>
        <w:pStyle w:val="LSBResponsorialContinued"/>
      </w:pPr>
      <w:r>
        <w:rPr>
          <w:b/>
        </w:rPr>
        <w:t xml:space="preserve">     He descended into hell.</w:t>
      </w:r>
    </w:p>
    <w:p w:rsidR="00F52EEE" w:rsidRDefault="00590BFF">
      <w:pPr>
        <w:pStyle w:val="LSBResponsorialContinued"/>
      </w:pPr>
      <w:r>
        <w:rPr>
          <w:b/>
        </w:rPr>
        <w:t xml:space="preserve">     The third day He rose again from the dead.</w:t>
      </w:r>
    </w:p>
    <w:p w:rsidR="00F52EEE" w:rsidRDefault="00590BFF">
      <w:pPr>
        <w:pStyle w:val="LSBResponsorialContinued"/>
      </w:pPr>
      <w:r>
        <w:rPr>
          <w:b/>
        </w:rPr>
        <w:t xml:space="preserve">     He ascended into heaven</w:t>
      </w:r>
    </w:p>
    <w:p w:rsidR="00F52EEE" w:rsidRDefault="00590BFF">
      <w:pPr>
        <w:pStyle w:val="LSBResponsorialContinued"/>
      </w:pPr>
      <w:r>
        <w:rPr>
          <w:b/>
        </w:rPr>
        <w:t xml:space="preserve">     </w:t>
      </w:r>
      <w:proofErr w:type="gramStart"/>
      <w:r>
        <w:rPr>
          <w:b/>
        </w:rPr>
        <w:t>and</w:t>
      </w:r>
      <w:proofErr w:type="gramEnd"/>
      <w:r>
        <w:rPr>
          <w:b/>
        </w:rPr>
        <w:t xml:space="preserve"> sits at the right hand of God the Father Almighty.</w:t>
      </w:r>
    </w:p>
    <w:p w:rsidR="00F52EEE" w:rsidRDefault="00590BFF">
      <w:pPr>
        <w:pStyle w:val="LSBResponsorialContinued"/>
      </w:pPr>
      <w:r>
        <w:rPr>
          <w:b/>
        </w:rPr>
        <w:t xml:space="preserve">     From thence He will come to judge the living and the dead.</w:t>
      </w:r>
    </w:p>
    <w:p w:rsidR="00F52EEE" w:rsidRDefault="00590BFF">
      <w:pPr>
        <w:pStyle w:val="LSBResponsorialContinued"/>
      </w:pPr>
      <w:r>
        <w:rPr>
          <w:b/>
        </w:rPr>
        <w:t xml:space="preserve"> </w:t>
      </w:r>
    </w:p>
    <w:p w:rsidR="00F52EEE" w:rsidRDefault="00590BFF">
      <w:pPr>
        <w:pStyle w:val="LSBResponsorialContinued"/>
      </w:pPr>
      <w:r>
        <w:rPr>
          <w:b/>
        </w:rPr>
        <w:t>I believe in the Holy Spirit,</w:t>
      </w:r>
    </w:p>
    <w:p w:rsidR="00F52EEE" w:rsidRDefault="00590BFF">
      <w:pPr>
        <w:pStyle w:val="LSBResponsorialContinued"/>
      </w:pPr>
      <w:r>
        <w:rPr>
          <w:b/>
        </w:rPr>
        <w:t xml:space="preserve">     </w:t>
      </w:r>
      <w:proofErr w:type="gramStart"/>
      <w:r>
        <w:rPr>
          <w:b/>
        </w:rPr>
        <w:t>the</w:t>
      </w:r>
      <w:proofErr w:type="gramEnd"/>
      <w:r>
        <w:rPr>
          <w:b/>
        </w:rPr>
        <w:t xml:space="preserve"> holy Christian Church,</w:t>
      </w:r>
    </w:p>
    <w:p w:rsidR="00F52EEE" w:rsidRDefault="00590BFF">
      <w:pPr>
        <w:pStyle w:val="LSBResponsorialContinued"/>
      </w:pPr>
      <w:r>
        <w:rPr>
          <w:b/>
        </w:rPr>
        <w:t xml:space="preserve">          </w:t>
      </w:r>
      <w:proofErr w:type="gramStart"/>
      <w:r>
        <w:rPr>
          <w:b/>
        </w:rPr>
        <w:t>the</w:t>
      </w:r>
      <w:proofErr w:type="gramEnd"/>
      <w:r>
        <w:rPr>
          <w:b/>
        </w:rPr>
        <w:t xml:space="preserve"> communion of saints,</w:t>
      </w:r>
    </w:p>
    <w:p w:rsidR="00F52EEE" w:rsidRDefault="00590BFF">
      <w:pPr>
        <w:pStyle w:val="LSBResponsorialContinued"/>
      </w:pPr>
      <w:r>
        <w:rPr>
          <w:b/>
        </w:rPr>
        <w:t xml:space="preserve">     </w:t>
      </w:r>
      <w:proofErr w:type="gramStart"/>
      <w:r>
        <w:rPr>
          <w:b/>
        </w:rPr>
        <w:t>the</w:t>
      </w:r>
      <w:proofErr w:type="gramEnd"/>
      <w:r>
        <w:rPr>
          <w:b/>
        </w:rPr>
        <w:t xml:space="preserve"> forgiveness of sins,</w:t>
      </w:r>
    </w:p>
    <w:p w:rsidR="00F52EEE" w:rsidRDefault="00590BFF">
      <w:pPr>
        <w:pStyle w:val="LSBResponsorialContinued"/>
      </w:pPr>
      <w:r>
        <w:rPr>
          <w:b/>
        </w:rPr>
        <w:t xml:space="preserve">     </w:t>
      </w:r>
      <w:proofErr w:type="gramStart"/>
      <w:r>
        <w:rPr>
          <w:b/>
        </w:rPr>
        <w:t>the</w:t>
      </w:r>
      <w:proofErr w:type="gramEnd"/>
      <w:r>
        <w:rPr>
          <w:b/>
        </w:rPr>
        <w:t xml:space="preserve"> resurrection of the body,</w:t>
      </w:r>
    </w:p>
    <w:p w:rsidR="00F52EEE" w:rsidRDefault="00590BFF" w:rsidP="00590BFF">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everlasting. Amen.</w:t>
      </w:r>
    </w:p>
    <w:p w:rsidR="00E93FE0" w:rsidRDefault="00E93FE0">
      <w:pPr>
        <w:pStyle w:val="Caption"/>
      </w:pPr>
    </w:p>
    <w:p w:rsidR="00F52EEE" w:rsidRDefault="00590BFF">
      <w:pPr>
        <w:pStyle w:val="Caption"/>
      </w:pPr>
      <w:r>
        <w:t>Lord’s Prayer</w:t>
      </w:r>
    </w:p>
    <w:p w:rsidR="00F52EEE" w:rsidRDefault="00590BFF">
      <w:pPr>
        <w:pStyle w:val="LSBResponsorial"/>
      </w:pPr>
      <w:r>
        <w:rPr>
          <w:rStyle w:val="LSBSymbol"/>
        </w:rPr>
        <w:t>C</w:t>
      </w:r>
      <w:r>
        <w:tab/>
      </w:r>
      <w:r>
        <w:rPr>
          <w:b/>
        </w:rPr>
        <w:t>Our Father who art in heaven,</w:t>
      </w:r>
    </w:p>
    <w:p w:rsidR="00F52EEE" w:rsidRDefault="00590BFF">
      <w:pPr>
        <w:pStyle w:val="LSBResponsorialContinued"/>
      </w:pPr>
      <w:r>
        <w:rPr>
          <w:b/>
        </w:rPr>
        <w:t xml:space="preserve">     </w:t>
      </w:r>
      <w:proofErr w:type="gramStart"/>
      <w:r>
        <w:rPr>
          <w:b/>
        </w:rPr>
        <w:t>hallowed</w:t>
      </w:r>
      <w:proofErr w:type="gramEnd"/>
      <w:r>
        <w:rPr>
          <w:b/>
        </w:rPr>
        <w:t xml:space="preserve"> be Thy name,</w:t>
      </w:r>
    </w:p>
    <w:p w:rsidR="00F52EEE" w:rsidRDefault="00590BFF">
      <w:pPr>
        <w:pStyle w:val="LSBResponsorialContinued"/>
      </w:pPr>
      <w:r>
        <w:rPr>
          <w:b/>
        </w:rPr>
        <w:t xml:space="preserve">     Thy kingdom come,</w:t>
      </w:r>
    </w:p>
    <w:p w:rsidR="00F52EEE" w:rsidRDefault="00590BFF">
      <w:pPr>
        <w:pStyle w:val="LSBResponsorialContinued"/>
      </w:pPr>
      <w:r>
        <w:rPr>
          <w:b/>
        </w:rPr>
        <w:t xml:space="preserve">     Thy will be done on earth</w:t>
      </w:r>
    </w:p>
    <w:p w:rsidR="00F52EEE" w:rsidRDefault="00590BFF">
      <w:pPr>
        <w:pStyle w:val="LSBResponsorialContinued"/>
      </w:pPr>
      <w:r>
        <w:rPr>
          <w:b/>
        </w:rPr>
        <w:t xml:space="preserve">          </w:t>
      </w:r>
      <w:proofErr w:type="gramStart"/>
      <w:r>
        <w:rPr>
          <w:b/>
        </w:rPr>
        <w:t>as</w:t>
      </w:r>
      <w:proofErr w:type="gramEnd"/>
      <w:r>
        <w:rPr>
          <w:b/>
        </w:rPr>
        <w:t xml:space="preserve"> it is in heaven;</w:t>
      </w:r>
    </w:p>
    <w:p w:rsidR="00F52EEE" w:rsidRDefault="00590BFF">
      <w:pPr>
        <w:pStyle w:val="LSBResponsorialContinued"/>
      </w:pPr>
      <w:r>
        <w:rPr>
          <w:b/>
        </w:rPr>
        <w:t xml:space="preserve">     </w:t>
      </w:r>
      <w:proofErr w:type="gramStart"/>
      <w:r>
        <w:rPr>
          <w:b/>
        </w:rPr>
        <w:t>give</w:t>
      </w:r>
      <w:proofErr w:type="gramEnd"/>
      <w:r>
        <w:rPr>
          <w:b/>
        </w:rPr>
        <w:t xml:space="preserve"> us this day our daily bread;</w:t>
      </w:r>
    </w:p>
    <w:p w:rsidR="00F52EEE" w:rsidRDefault="00590BFF">
      <w:pPr>
        <w:pStyle w:val="LSBResponsorialContinued"/>
      </w:pPr>
      <w:r>
        <w:rPr>
          <w:b/>
        </w:rPr>
        <w:t xml:space="preserve">     </w:t>
      </w:r>
      <w:proofErr w:type="gramStart"/>
      <w:r>
        <w:rPr>
          <w:b/>
        </w:rPr>
        <w:t>and</w:t>
      </w:r>
      <w:proofErr w:type="gramEnd"/>
      <w:r>
        <w:rPr>
          <w:b/>
        </w:rPr>
        <w:t xml:space="preserve"> forgive us our trespasses</w:t>
      </w:r>
    </w:p>
    <w:p w:rsidR="00F52EEE" w:rsidRDefault="00590BFF">
      <w:pPr>
        <w:pStyle w:val="LSBResponsorialContinued"/>
      </w:pPr>
      <w:r>
        <w:rPr>
          <w:b/>
        </w:rPr>
        <w:t xml:space="preserve">          </w:t>
      </w:r>
      <w:proofErr w:type="gramStart"/>
      <w:r>
        <w:rPr>
          <w:b/>
        </w:rPr>
        <w:t>as</w:t>
      </w:r>
      <w:proofErr w:type="gramEnd"/>
      <w:r>
        <w:rPr>
          <w:b/>
        </w:rPr>
        <w:t xml:space="preserve"> we forgive those</w:t>
      </w:r>
    </w:p>
    <w:p w:rsidR="00F52EEE" w:rsidRDefault="00590BFF">
      <w:pPr>
        <w:pStyle w:val="LSBResponsorialContinued"/>
      </w:pPr>
      <w:r>
        <w:rPr>
          <w:b/>
        </w:rPr>
        <w:t xml:space="preserve">          </w:t>
      </w:r>
      <w:proofErr w:type="gramStart"/>
      <w:r>
        <w:rPr>
          <w:b/>
        </w:rPr>
        <w:t>who</w:t>
      </w:r>
      <w:proofErr w:type="gramEnd"/>
      <w:r>
        <w:rPr>
          <w:b/>
        </w:rPr>
        <w:t xml:space="preserve"> trespass against us;</w:t>
      </w:r>
    </w:p>
    <w:p w:rsidR="00F52EEE" w:rsidRDefault="00590BFF">
      <w:pPr>
        <w:pStyle w:val="LSBResponsorialContinued"/>
      </w:pPr>
      <w:r>
        <w:rPr>
          <w:b/>
        </w:rPr>
        <w:t xml:space="preserve">     </w:t>
      </w:r>
      <w:proofErr w:type="gramStart"/>
      <w:r>
        <w:rPr>
          <w:b/>
        </w:rPr>
        <w:t>and</w:t>
      </w:r>
      <w:proofErr w:type="gramEnd"/>
      <w:r>
        <w:rPr>
          <w:b/>
        </w:rPr>
        <w:t xml:space="preserve"> lead us not into temptation,</w:t>
      </w:r>
    </w:p>
    <w:p w:rsidR="00F52EEE" w:rsidRDefault="00590BFF">
      <w:pPr>
        <w:pStyle w:val="LSBResponsorialContinued"/>
      </w:pPr>
      <w:r>
        <w:rPr>
          <w:b/>
        </w:rPr>
        <w:t xml:space="preserve">     </w:t>
      </w:r>
      <w:proofErr w:type="gramStart"/>
      <w:r>
        <w:rPr>
          <w:b/>
        </w:rPr>
        <w:t>but</w:t>
      </w:r>
      <w:proofErr w:type="gramEnd"/>
      <w:r>
        <w:rPr>
          <w:b/>
        </w:rPr>
        <w:t xml:space="preserve"> deliver us from evil.</w:t>
      </w:r>
    </w:p>
    <w:p w:rsidR="00F52EEE" w:rsidRDefault="00590BFF">
      <w:pPr>
        <w:pStyle w:val="LSBResponsorialContinued"/>
      </w:pPr>
      <w:r>
        <w:rPr>
          <w:b/>
        </w:rPr>
        <w:t>For Thine is the kingdom</w:t>
      </w:r>
    </w:p>
    <w:p w:rsidR="00F52EEE" w:rsidRDefault="00590BFF">
      <w:pPr>
        <w:pStyle w:val="LSBResponsorialContinued"/>
      </w:pPr>
      <w:r>
        <w:rPr>
          <w:b/>
        </w:rPr>
        <w:t xml:space="preserve">     </w:t>
      </w:r>
      <w:proofErr w:type="gramStart"/>
      <w:r>
        <w:rPr>
          <w:b/>
        </w:rPr>
        <w:t>and</w:t>
      </w:r>
      <w:proofErr w:type="gramEnd"/>
      <w:r>
        <w:rPr>
          <w:b/>
        </w:rPr>
        <w:t xml:space="preserve"> the power and the glory</w:t>
      </w:r>
    </w:p>
    <w:p w:rsidR="00F52EEE" w:rsidRDefault="00590BFF" w:rsidP="00050529">
      <w:pPr>
        <w:pStyle w:val="LSBResponsorialContinued"/>
      </w:pPr>
      <w:r>
        <w:rPr>
          <w:b/>
        </w:rPr>
        <w:t xml:space="preserve">     </w:t>
      </w:r>
      <w:proofErr w:type="gramStart"/>
      <w:r>
        <w:rPr>
          <w:b/>
        </w:rPr>
        <w:t>forever</w:t>
      </w:r>
      <w:proofErr w:type="gramEnd"/>
      <w:r>
        <w:rPr>
          <w:b/>
        </w:rPr>
        <w:t xml:space="preserve"> and ever. Amen.</w:t>
      </w:r>
    </w:p>
    <w:p w:rsidR="00F52EEE" w:rsidRDefault="00590BFF" w:rsidP="00590BFF">
      <w:pPr>
        <w:pStyle w:val="Rubric"/>
      </w:pPr>
      <w:r>
        <w:t>Sit</w:t>
      </w:r>
    </w:p>
    <w:p w:rsidR="00F52EEE" w:rsidRDefault="00590BFF">
      <w:pPr>
        <w:pStyle w:val="Caption"/>
      </w:pPr>
      <w:r>
        <w:lastRenderedPageBreak/>
        <w:t>343 Prepare the Royal Highway</w:t>
      </w:r>
    </w:p>
    <w:p w:rsidR="00F52EEE" w:rsidRDefault="00590BFF">
      <w:pPr>
        <w:pStyle w:val="Image"/>
      </w:pPr>
      <w:r>
        <w:rPr>
          <w:noProof/>
        </w:rPr>
        <w:drawing>
          <wp:inline distT="0" distB="0" distL="0" distR="0">
            <wp:extent cx="4114800" cy="83439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1"/>
                    <a:stretch>
                      <a:fillRect/>
                    </a:stretch>
                  </pic:blipFill>
                  <pic:spPr bwMode="auto">
                    <a:xfrm>
                      <a:off x="0" y="0"/>
                      <a:ext cx="4114800" cy="834390"/>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89154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2"/>
                    <a:stretch>
                      <a:fillRect/>
                    </a:stretch>
                  </pic:blipFill>
                  <pic:spPr bwMode="auto">
                    <a:xfrm>
                      <a:off x="0" y="0"/>
                      <a:ext cx="4114800" cy="891540"/>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89154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3"/>
                    <a:stretch>
                      <a:fillRect/>
                    </a:stretch>
                  </pic:blipFill>
                  <pic:spPr bwMode="auto">
                    <a:xfrm>
                      <a:off x="0" y="0"/>
                      <a:ext cx="4114800" cy="891540"/>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53721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4"/>
                    <a:stretch>
                      <a:fillRect/>
                    </a:stretch>
                  </pic:blipFill>
                  <pic:spPr bwMode="auto">
                    <a:xfrm>
                      <a:off x="0" y="0"/>
                      <a:ext cx="4114800" cy="537210"/>
                    </a:xfrm>
                    <a:prstGeom prst="rect">
                      <a:avLst/>
                    </a:prstGeom>
                    <a:noFill/>
                    <a:ln>
                      <a:noFill/>
                    </a:ln>
                  </pic:spPr>
                </pic:pic>
              </a:graphicData>
            </a:graphic>
          </wp:inline>
        </w:drawing>
      </w:r>
    </w:p>
    <w:p w:rsidR="00F52EEE" w:rsidRDefault="00590BFF">
      <w:pPr>
        <w:pStyle w:val="Copyright"/>
      </w:pPr>
      <w:r>
        <w:t xml:space="preserve">Text: </w:t>
      </w:r>
      <w:proofErr w:type="spellStart"/>
      <w:r>
        <w:t>Frans</w:t>
      </w:r>
      <w:proofErr w:type="spellEnd"/>
      <w:r>
        <w:t xml:space="preserve"> Mikael </w:t>
      </w:r>
      <w:proofErr w:type="spellStart"/>
      <w:r>
        <w:t>Franzén</w:t>
      </w:r>
      <w:proofErr w:type="spellEnd"/>
      <w:r>
        <w:t>, 1772–1847; tr. Lutheran Book of Worship, 1978, alt</w:t>
      </w:r>
      <w:proofErr w:type="gramStart"/>
      <w:r>
        <w:t>.</w:t>
      </w:r>
      <w:proofErr w:type="gramEnd"/>
      <w:r>
        <w:br/>
        <w:t>Tune: Swedish, 17th cent.</w:t>
      </w:r>
      <w:r>
        <w:br/>
        <w:t>Text: © 1978 Lutheran Book of Worship. Used by permission: LSB Hymn License no. 110002831</w:t>
      </w:r>
      <w:r>
        <w:br/>
        <w:t>Tune: Public domain</w:t>
      </w:r>
    </w:p>
    <w:p w:rsidR="00F52EEE" w:rsidRDefault="00F52EEE">
      <w:pPr>
        <w:pStyle w:val="Body"/>
      </w:pPr>
    </w:p>
    <w:p w:rsidR="00590BFF" w:rsidRDefault="00590BFF" w:rsidP="00590BFF">
      <w:pPr>
        <w:pStyle w:val="Caption"/>
      </w:pPr>
      <w:r>
        <w:t>Children’s Sermon</w:t>
      </w:r>
    </w:p>
    <w:p w:rsidR="00590BFF" w:rsidRDefault="00590BFF" w:rsidP="00590BFF">
      <w:pPr>
        <w:pStyle w:val="Caption"/>
      </w:pPr>
      <w:r>
        <w:t>Sermon</w:t>
      </w:r>
    </w:p>
    <w:p w:rsidR="00F52EEE" w:rsidRDefault="00590BFF">
      <w:pPr>
        <w:pStyle w:val="Caption"/>
      </w:pPr>
      <w:r>
        <w:t>Offering</w:t>
      </w:r>
    </w:p>
    <w:p w:rsidR="00F52EEE" w:rsidRDefault="00F52EEE">
      <w:pPr>
        <w:pStyle w:val="Body"/>
      </w:pPr>
    </w:p>
    <w:p w:rsidR="00F52EEE" w:rsidRDefault="00590BFF" w:rsidP="00A77080">
      <w:pPr>
        <w:pStyle w:val="Rubric"/>
      </w:pPr>
      <w:r>
        <w:t>Stand</w:t>
      </w:r>
    </w:p>
    <w:p w:rsidR="00F52EEE" w:rsidRDefault="00590BFF">
      <w:pPr>
        <w:pStyle w:val="Caption"/>
      </w:pPr>
      <w:r>
        <w:t>Prayer</w:t>
      </w:r>
    </w:p>
    <w:p w:rsidR="00F52EEE" w:rsidRDefault="00590BFF">
      <w:pPr>
        <w:pStyle w:val="LSBResponsorial"/>
      </w:pPr>
      <w:r>
        <w:rPr>
          <w:rStyle w:val="LSBSymbol"/>
        </w:rPr>
        <w:t>L</w:t>
      </w:r>
      <w:r>
        <w:tab/>
        <w:t>In peace let us pray to the Lord:</w:t>
      </w:r>
    </w:p>
    <w:p w:rsidR="00F52EEE" w:rsidRDefault="00590BFF">
      <w:pPr>
        <w:pStyle w:val="LSBResponsorial"/>
      </w:pPr>
      <w:r>
        <w:rPr>
          <w:rStyle w:val="LSBSymbol"/>
        </w:rPr>
        <w:t>C</w:t>
      </w:r>
      <w:r>
        <w:tab/>
      </w:r>
      <w:r>
        <w:rPr>
          <w:b/>
        </w:rPr>
        <w:t>Lord, have mercy.</w:t>
      </w:r>
    </w:p>
    <w:p w:rsidR="00F52EEE" w:rsidRDefault="00590BFF">
      <w:pPr>
        <w:pStyle w:val="LSBResponsorial"/>
      </w:pPr>
      <w:r>
        <w:rPr>
          <w:rStyle w:val="LSBSymbol"/>
        </w:rPr>
        <w:t>L</w:t>
      </w:r>
      <w:r>
        <w:tab/>
        <w:t xml:space="preserve">For the gift of divine peace and of pardon, with all our heart and with </w:t>
      </w:r>
      <w:proofErr w:type="gramStart"/>
      <w:r>
        <w:t>all our</w:t>
      </w:r>
      <w:proofErr w:type="gramEnd"/>
      <w:r>
        <w:t xml:space="preserve"> mind, let us pray to the Lord:</w:t>
      </w:r>
    </w:p>
    <w:p w:rsidR="00F52EEE" w:rsidRDefault="00590BFF">
      <w:pPr>
        <w:pStyle w:val="LSBResponsorial"/>
      </w:pPr>
      <w:r>
        <w:rPr>
          <w:rStyle w:val="LSBSymbol"/>
        </w:rPr>
        <w:t>C</w:t>
      </w:r>
      <w:r>
        <w:tab/>
      </w:r>
      <w:r>
        <w:rPr>
          <w:b/>
        </w:rPr>
        <w:t>Lord, have mercy.</w:t>
      </w:r>
    </w:p>
    <w:p w:rsidR="00F52EEE" w:rsidRDefault="00590BFF">
      <w:pPr>
        <w:pStyle w:val="LSBResponsorial"/>
      </w:pPr>
      <w:r>
        <w:rPr>
          <w:rStyle w:val="LSBSymbol"/>
        </w:rPr>
        <w:t>L</w:t>
      </w:r>
      <w:r>
        <w:tab/>
        <w:t>For the holy Christian Church, here and scattered throughout the world, and for the proclamation of the Gospel and the calling of all to faith, let us pray to the Lord:</w:t>
      </w:r>
    </w:p>
    <w:p w:rsidR="00F52EEE" w:rsidRDefault="00590BFF">
      <w:pPr>
        <w:pStyle w:val="LSBResponsorial"/>
      </w:pPr>
      <w:r>
        <w:rPr>
          <w:rStyle w:val="LSBSymbol"/>
        </w:rPr>
        <w:t>C</w:t>
      </w:r>
      <w:r>
        <w:tab/>
      </w:r>
      <w:r>
        <w:rPr>
          <w:b/>
        </w:rPr>
        <w:t>Lord, have mercy.</w:t>
      </w:r>
    </w:p>
    <w:p w:rsidR="00F52EEE" w:rsidRDefault="00590BFF">
      <w:pPr>
        <w:pStyle w:val="LSBResponsorial"/>
      </w:pPr>
      <w:r>
        <w:rPr>
          <w:rStyle w:val="LSBSymbol"/>
        </w:rPr>
        <w:lastRenderedPageBreak/>
        <w:t>L</w:t>
      </w:r>
      <w:r>
        <w:tab/>
        <w:t>For this nation, for our cities and communities, and for the common welfare of us all, let us pray to the Lord:</w:t>
      </w:r>
    </w:p>
    <w:p w:rsidR="00F52EEE" w:rsidRDefault="00590BFF">
      <w:pPr>
        <w:pStyle w:val="LSBResponsorial"/>
      </w:pPr>
      <w:r>
        <w:rPr>
          <w:rStyle w:val="LSBSymbol"/>
        </w:rPr>
        <w:t>C</w:t>
      </w:r>
      <w:r>
        <w:tab/>
      </w:r>
      <w:r>
        <w:rPr>
          <w:b/>
        </w:rPr>
        <w:t>Lord, have mercy.</w:t>
      </w:r>
    </w:p>
    <w:p w:rsidR="00F52EEE" w:rsidRDefault="00590BFF">
      <w:pPr>
        <w:pStyle w:val="LSBResponsorial"/>
      </w:pPr>
      <w:r>
        <w:rPr>
          <w:rStyle w:val="LSBSymbol"/>
        </w:rPr>
        <w:t>L</w:t>
      </w:r>
      <w:r>
        <w:tab/>
        <w:t>For seasonable weather and for the fruitfulness of the earth, let us pray to the Lord:</w:t>
      </w:r>
    </w:p>
    <w:p w:rsidR="00F52EEE" w:rsidRDefault="00590BFF">
      <w:pPr>
        <w:pStyle w:val="LSBResponsorial"/>
      </w:pPr>
      <w:r>
        <w:rPr>
          <w:rStyle w:val="LSBSymbol"/>
        </w:rPr>
        <w:t>C</w:t>
      </w:r>
      <w:r>
        <w:tab/>
      </w:r>
      <w:r>
        <w:rPr>
          <w:b/>
        </w:rPr>
        <w:t>Lord, have mercy.</w:t>
      </w:r>
    </w:p>
    <w:p w:rsidR="00F52EEE" w:rsidRDefault="00590BFF">
      <w:pPr>
        <w:pStyle w:val="LSBResponsorial"/>
      </w:pPr>
      <w:r>
        <w:rPr>
          <w:rStyle w:val="LSBSymbol"/>
        </w:rPr>
        <w:t>L</w:t>
      </w:r>
      <w:r>
        <w:tab/>
        <w:t>For those who labor, for those whose work is difficult or dangerous, and for all who travel, let us pray to the Lord:</w:t>
      </w:r>
    </w:p>
    <w:p w:rsidR="00F52EEE" w:rsidRDefault="00590BFF">
      <w:pPr>
        <w:pStyle w:val="LSBResponsorial"/>
      </w:pPr>
      <w:r>
        <w:rPr>
          <w:rStyle w:val="LSBSymbol"/>
        </w:rPr>
        <w:t>C</w:t>
      </w:r>
      <w:r>
        <w:tab/>
      </w:r>
      <w:r>
        <w:rPr>
          <w:b/>
        </w:rPr>
        <w:t>Lord, have mercy.</w:t>
      </w:r>
    </w:p>
    <w:p w:rsidR="00F52EEE" w:rsidRDefault="00590BFF">
      <w:pPr>
        <w:pStyle w:val="LSBResponsorial"/>
      </w:pPr>
      <w:r>
        <w:rPr>
          <w:rStyle w:val="LSBSymbol"/>
        </w:rPr>
        <w:t>L</w:t>
      </w:r>
      <w:r>
        <w:tab/>
        <w:t>For all those in need, for the hungry and homeless, for the widowed and orphaned, and for all those in prison, let us pray to the Lord:</w:t>
      </w:r>
    </w:p>
    <w:p w:rsidR="00F52EEE" w:rsidRDefault="00590BFF">
      <w:pPr>
        <w:pStyle w:val="LSBResponsorial"/>
      </w:pPr>
      <w:r>
        <w:rPr>
          <w:rStyle w:val="LSBSymbol"/>
        </w:rPr>
        <w:t>C</w:t>
      </w:r>
      <w:r>
        <w:tab/>
      </w:r>
      <w:r>
        <w:rPr>
          <w:b/>
        </w:rPr>
        <w:t>Lord, have mercy.</w:t>
      </w:r>
    </w:p>
    <w:p w:rsidR="00F52EEE" w:rsidRDefault="00590BFF">
      <w:pPr>
        <w:pStyle w:val="LSBResponsorial"/>
      </w:pPr>
      <w:r>
        <w:rPr>
          <w:rStyle w:val="LSBSymbol"/>
        </w:rPr>
        <w:t>L</w:t>
      </w:r>
      <w:r>
        <w:tab/>
        <w:t>For the sick and dying and for all those who care for them, let us pray to the Lord:</w:t>
      </w:r>
    </w:p>
    <w:p w:rsidR="00F52EEE" w:rsidRDefault="00590BFF">
      <w:pPr>
        <w:pStyle w:val="LSBResponsorial"/>
      </w:pPr>
      <w:r>
        <w:rPr>
          <w:rStyle w:val="LSBSymbol"/>
        </w:rPr>
        <w:t>C</w:t>
      </w:r>
      <w:r>
        <w:tab/>
      </w:r>
      <w:r>
        <w:rPr>
          <w:b/>
        </w:rPr>
        <w:t>Lord, have mercy.</w:t>
      </w:r>
    </w:p>
    <w:p w:rsidR="00F52EEE" w:rsidRDefault="00590BFF">
      <w:pPr>
        <w:pStyle w:val="LSBResponsorial"/>
      </w:pPr>
      <w:r>
        <w:rPr>
          <w:rStyle w:val="LSBSymbol"/>
        </w:rPr>
        <w:t>L</w:t>
      </w:r>
      <w:r>
        <w:tab/>
        <w:t xml:space="preserve">For . . . </w:t>
      </w:r>
      <w:r w:rsidR="00E93FE0">
        <w:rPr>
          <w:rStyle w:val="DecisionField"/>
        </w:rPr>
        <w:t>[__________</w:t>
      </w:r>
      <w:r>
        <w:rPr>
          <w:rStyle w:val="DecisionField"/>
        </w:rPr>
        <w:t>]</w:t>
      </w:r>
      <w:r>
        <w:rPr>
          <w:i/>
        </w:rPr>
        <w:t xml:space="preserve"> </w:t>
      </w:r>
      <w:r>
        <w:t>. . . let us pray to the Lord:</w:t>
      </w:r>
    </w:p>
    <w:p w:rsidR="00F52EEE" w:rsidRDefault="00590BFF">
      <w:pPr>
        <w:pStyle w:val="LSBResponsorial"/>
      </w:pPr>
      <w:r>
        <w:rPr>
          <w:rStyle w:val="LSBSymbol"/>
        </w:rPr>
        <w:t>C</w:t>
      </w:r>
      <w:r>
        <w:tab/>
      </w:r>
      <w:r>
        <w:rPr>
          <w:b/>
        </w:rPr>
        <w:t>Lord, have mercy.</w:t>
      </w:r>
    </w:p>
    <w:p w:rsidR="00F52EEE" w:rsidRDefault="00590BFF">
      <w:pPr>
        <w:pStyle w:val="LSBResponsorial"/>
      </w:pPr>
      <w:r>
        <w:rPr>
          <w:rStyle w:val="LSBSymbol"/>
        </w:rPr>
        <w:t>L</w:t>
      </w:r>
      <w:r>
        <w:tab/>
        <w:t>Finally, for these and for all our needs of body and soul, let us pray to the Lord:</w:t>
      </w:r>
    </w:p>
    <w:p w:rsidR="00F52EEE" w:rsidRDefault="00590BFF">
      <w:pPr>
        <w:pStyle w:val="LSBResponsorial"/>
      </w:pPr>
      <w:r>
        <w:rPr>
          <w:rStyle w:val="LSBSymbol"/>
        </w:rPr>
        <w:t>C</w:t>
      </w:r>
      <w:r>
        <w:tab/>
      </w:r>
      <w:r>
        <w:rPr>
          <w:b/>
        </w:rPr>
        <w:t>Lord, have mercy. Christ, have mercy. Lord, have mercy.</w:t>
      </w:r>
    </w:p>
    <w:p w:rsidR="00F52EEE" w:rsidRDefault="00590BFF">
      <w:pPr>
        <w:pStyle w:val="Body"/>
      </w:pPr>
      <w:r>
        <w:t xml:space="preserve"> </w:t>
      </w:r>
    </w:p>
    <w:p w:rsidR="00F52EEE" w:rsidRDefault="00F52EEE">
      <w:pPr>
        <w:pStyle w:val="Body"/>
      </w:pPr>
    </w:p>
    <w:p w:rsidR="00F52EEE" w:rsidRDefault="00590BFF">
      <w:pPr>
        <w:pStyle w:val="Caption"/>
      </w:pPr>
      <w:r>
        <w:t>Collect of the Day</w:t>
      </w:r>
    </w:p>
    <w:p w:rsidR="00F52EEE" w:rsidRDefault="00590BFF">
      <w:pPr>
        <w:pStyle w:val="LSBResponsorial"/>
      </w:pPr>
      <w:r>
        <w:rPr>
          <w:rStyle w:val="LSBSymbol"/>
        </w:rPr>
        <w:t>L</w:t>
      </w:r>
      <w:r>
        <w:tab/>
        <w:t xml:space="preserve">Almighty and everlasting God, You sent Your Son, our Savior Jesus Christ, to take upon </w:t>
      </w:r>
      <w:proofErr w:type="gramStart"/>
      <w:r>
        <w:t>Himself</w:t>
      </w:r>
      <w:proofErr w:type="gramEnd"/>
      <w:r>
        <w:t xml:space="preserve"> our flesh and to suffer death upon the cross. Mercifully grant that we may follow the example of His great humility and patience and be made partakers of His resurrection; through the same Jesus Christ, our Lord, who lives and reigns with </w:t>
      </w:r>
      <w:proofErr w:type="gramStart"/>
      <w:r>
        <w:t>You</w:t>
      </w:r>
      <w:proofErr w:type="gramEnd"/>
      <w:r>
        <w:t xml:space="preserve"> and the Holy Spirit, one God, now and forever.</w:t>
      </w:r>
    </w:p>
    <w:p w:rsidR="00F52EEE" w:rsidRDefault="00590BFF">
      <w:pPr>
        <w:pStyle w:val="LSBResponsorial"/>
      </w:pPr>
      <w:proofErr w:type="gramStart"/>
      <w:r>
        <w:rPr>
          <w:rStyle w:val="LSBSymbol"/>
        </w:rPr>
        <w:t>C</w:t>
      </w:r>
      <w:r>
        <w:tab/>
      </w:r>
      <w:r>
        <w:rPr>
          <w:b/>
        </w:rPr>
        <w:t>Amen.</w:t>
      </w:r>
      <w:proofErr w:type="gramEnd"/>
    </w:p>
    <w:p w:rsidR="00F52EEE" w:rsidRDefault="00F52EEE">
      <w:pPr>
        <w:pStyle w:val="Body"/>
      </w:pPr>
    </w:p>
    <w:p w:rsidR="00F52EEE" w:rsidRDefault="00590BFF">
      <w:pPr>
        <w:pStyle w:val="Caption"/>
      </w:pPr>
      <w:r>
        <w:lastRenderedPageBreak/>
        <w:t>Collect for the Word</w:t>
      </w:r>
    </w:p>
    <w:p w:rsidR="00F52EEE" w:rsidRDefault="00590BFF">
      <w:pPr>
        <w:pStyle w:val="LSBResponsorial"/>
      </w:pPr>
      <w:r>
        <w:rPr>
          <w:rStyle w:val="LSBSymbol"/>
        </w:rPr>
        <w:t>L</w:t>
      </w:r>
      <w:r>
        <w:tab/>
        <w:t xml:space="preserve">Blessed </w:t>
      </w:r>
      <w:proofErr w:type="gramStart"/>
      <w:r>
        <w:t>Lord,</w:t>
      </w:r>
      <w:proofErr w:type="gramEnd"/>
      <w:r>
        <w:t xml:space="preserve"> You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rsidR="00F52EEE" w:rsidRDefault="00590BFF">
      <w:pPr>
        <w:pStyle w:val="LSBResponsorial"/>
      </w:pPr>
      <w:proofErr w:type="gramStart"/>
      <w:r>
        <w:rPr>
          <w:rStyle w:val="LSBSymbol"/>
        </w:rPr>
        <w:t>C</w:t>
      </w:r>
      <w:r>
        <w:tab/>
      </w:r>
      <w:r>
        <w:rPr>
          <w:b/>
        </w:rPr>
        <w:t>Amen.</w:t>
      </w:r>
      <w:proofErr w:type="gramEnd"/>
    </w:p>
    <w:p w:rsidR="005D0617" w:rsidRDefault="005D0617">
      <w:pPr>
        <w:pStyle w:val="Body"/>
      </w:pPr>
    </w:p>
    <w:p w:rsidR="00590BFF" w:rsidRPr="00590BFF" w:rsidRDefault="00590BFF" w:rsidP="00590BFF">
      <w:pPr>
        <w:keepNext/>
        <w:tabs>
          <w:tab w:val="right" w:pos="6480"/>
        </w:tabs>
        <w:rPr>
          <w:rFonts w:ascii="Georgia" w:hAnsi="Georgia"/>
          <w:b/>
          <w:bCs/>
          <w:color w:val="000000"/>
          <w:sz w:val="24"/>
          <w:szCs w:val="24"/>
        </w:rPr>
      </w:pPr>
      <w:r w:rsidRPr="00590BFF">
        <w:rPr>
          <w:rFonts w:ascii="Georgia" w:hAnsi="Georgia"/>
          <w:b/>
          <w:bCs/>
          <w:color w:val="000000"/>
          <w:sz w:val="24"/>
          <w:szCs w:val="24"/>
        </w:rPr>
        <w:t>Morning Prayer</w:t>
      </w:r>
    </w:p>
    <w:p w:rsidR="00590BFF" w:rsidRPr="00590BFF" w:rsidRDefault="00590BFF" w:rsidP="00590BFF">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590BFF">
        <w:rPr>
          <w:rFonts w:ascii="LSBSymbol" w:hAnsi="LSBSymbol"/>
          <w:color w:val="000000"/>
          <w:sz w:val="24"/>
          <w:szCs w:val="24"/>
        </w:rPr>
        <w:t>C</w:t>
      </w:r>
      <w:r w:rsidRPr="00590BFF">
        <w:rPr>
          <w:rFonts w:ascii="Georgia" w:hAnsi="Georgia"/>
          <w:color w:val="000000"/>
          <w:sz w:val="24"/>
          <w:szCs w:val="24"/>
        </w:rPr>
        <w:tab/>
      </w:r>
      <w:r w:rsidRPr="00590BFF">
        <w:rPr>
          <w:rFonts w:ascii="Georgia" w:hAnsi="Georgia"/>
          <w:b/>
          <w:bCs/>
          <w:color w:val="000000"/>
          <w:sz w:val="24"/>
          <w:szCs w:val="24"/>
        </w:rPr>
        <w:t xml:space="preserve">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w:t>
      </w:r>
      <w:proofErr w:type="gramStart"/>
      <w:r w:rsidRPr="00590BFF">
        <w:rPr>
          <w:rFonts w:ascii="Georgia" w:hAnsi="Georgia"/>
          <w:b/>
          <w:bCs/>
          <w:color w:val="000000"/>
          <w:sz w:val="24"/>
          <w:szCs w:val="24"/>
        </w:rPr>
        <w:t>Your</w:t>
      </w:r>
      <w:proofErr w:type="gramEnd"/>
      <w:r w:rsidRPr="00590BFF">
        <w:rPr>
          <w:rFonts w:ascii="Georgia" w:hAnsi="Georgia"/>
          <w:b/>
          <w:bCs/>
          <w:color w:val="000000"/>
          <w:sz w:val="24"/>
          <w:szCs w:val="24"/>
        </w:rPr>
        <w:t xml:space="preserve"> holy angel be with me, that the evil foe may have no power over me.</w:t>
      </w:r>
    </w:p>
    <w:p w:rsidR="00590BFF" w:rsidRDefault="00590BFF" w:rsidP="00590BFF">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p>
    <w:p w:rsidR="005D0617" w:rsidRPr="00590BFF" w:rsidRDefault="005D0617" w:rsidP="00590BFF">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p>
    <w:p w:rsidR="00F52EEE" w:rsidRDefault="00590BFF">
      <w:pPr>
        <w:pStyle w:val="Caption"/>
      </w:pPr>
      <w:r>
        <w:t>Evening Prayer</w:t>
      </w:r>
    </w:p>
    <w:p w:rsidR="00F52EEE" w:rsidRDefault="00590BFF">
      <w:pPr>
        <w:pStyle w:val="LSBResponsorial"/>
      </w:pPr>
      <w:r>
        <w:rPr>
          <w:rStyle w:val="LSBSymbol"/>
        </w:rPr>
        <w:t>C</w:t>
      </w:r>
      <w:r>
        <w:tab/>
      </w:r>
      <w:r>
        <w:rPr>
          <w:b/>
        </w:rPr>
        <w:t xml:space="preserve">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w:t>
      </w:r>
      <w:proofErr w:type="gramStart"/>
      <w:r>
        <w:rPr>
          <w:b/>
        </w:rPr>
        <w:t>Your</w:t>
      </w:r>
      <w:proofErr w:type="gramEnd"/>
      <w:r>
        <w:rPr>
          <w:b/>
        </w:rPr>
        <w:t xml:space="preserve"> holy angel be with me, that the evil foe may have no power over me.</w:t>
      </w:r>
    </w:p>
    <w:p w:rsidR="00F52EEE" w:rsidRDefault="00BB4D9F" w:rsidP="00BB4D9F">
      <w:pPr>
        <w:pStyle w:val="Body"/>
        <w:tabs>
          <w:tab w:val="clear" w:pos="240"/>
          <w:tab w:val="clear" w:pos="480"/>
          <w:tab w:val="clear" w:pos="720"/>
          <w:tab w:val="clear" w:pos="960"/>
          <w:tab w:val="clear" w:pos="1200"/>
          <w:tab w:val="clear" w:pos="1440"/>
          <w:tab w:val="clear" w:pos="1680"/>
          <w:tab w:val="clear" w:pos="1920"/>
          <w:tab w:val="clear" w:pos="2160"/>
          <w:tab w:val="clear" w:pos="2400"/>
          <w:tab w:val="clear" w:pos="2640"/>
          <w:tab w:val="left" w:pos="5295"/>
        </w:tabs>
      </w:pPr>
      <w:r>
        <w:tab/>
      </w:r>
    </w:p>
    <w:p w:rsidR="005D0617" w:rsidRDefault="005D0617">
      <w:pPr>
        <w:pStyle w:val="Body"/>
      </w:pPr>
    </w:p>
    <w:p w:rsidR="005D0617" w:rsidRDefault="005D0617">
      <w:pPr>
        <w:pStyle w:val="Body"/>
      </w:pPr>
    </w:p>
    <w:p w:rsidR="005D0617" w:rsidRDefault="005D0617">
      <w:pPr>
        <w:pStyle w:val="Body"/>
      </w:pPr>
    </w:p>
    <w:p w:rsidR="00F52EEE" w:rsidRDefault="00590BFF">
      <w:pPr>
        <w:pStyle w:val="Caption"/>
      </w:pPr>
      <w:r>
        <w:lastRenderedPageBreak/>
        <w:t xml:space="preserve">443 </w:t>
      </w:r>
      <w:proofErr w:type="gramStart"/>
      <w:r>
        <w:t>Hosanna</w:t>
      </w:r>
      <w:proofErr w:type="gramEnd"/>
      <w:r>
        <w:t>, Loud Hosanna</w:t>
      </w:r>
    </w:p>
    <w:p w:rsidR="00F52EEE" w:rsidRDefault="00590BFF">
      <w:pPr>
        <w:pStyle w:val="Image"/>
      </w:pPr>
      <w:r>
        <w:rPr>
          <w:noProof/>
        </w:rPr>
        <w:drawing>
          <wp:inline distT="0" distB="0" distL="0" distR="0">
            <wp:extent cx="4114800" cy="72009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5"/>
                    <a:stretch>
                      <a:fillRect/>
                    </a:stretch>
                  </pic:blipFill>
                  <pic:spPr bwMode="auto">
                    <a:xfrm>
                      <a:off x="0" y="0"/>
                      <a:ext cx="4114800" cy="720090"/>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76580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6"/>
                    <a:stretch>
                      <a:fillRect/>
                    </a:stretch>
                  </pic:blipFill>
                  <pic:spPr bwMode="auto">
                    <a:xfrm>
                      <a:off x="0" y="0"/>
                      <a:ext cx="4114800" cy="765809"/>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75437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7"/>
                    <a:stretch>
                      <a:fillRect/>
                    </a:stretch>
                  </pic:blipFill>
                  <pic:spPr bwMode="auto">
                    <a:xfrm>
                      <a:off x="0" y="0"/>
                      <a:ext cx="4114800" cy="754379"/>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76580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8"/>
                    <a:stretch>
                      <a:fillRect/>
                    </a:stretch>
                  </pic:blipFill>
                  <pic:spPr bwMode="auto">
                    <a:xfrm>
                      <a:off x="0" y="0"/>
                      <a:ext cx="4114800" cy="765809"/>
                    </a:xfrm>
                    <a:prstGeom prst="rect">
                      <a:avLst/>
                    </a:prstGeom>
                    <a:noFill/>
                    <a:ln>
                      <a:noFill/>
                    </a:ln>
                  </pic:spPr>
                </pic:pic>
              </a:graphicData>
            </a:graphic>
          </wp:inline>
        </w:drawing>
      </w:r>
    </w:p>
    <w:p w:rsidR="00F52EEE" w:rsidRDefault="00590BFF">
      <w:pPr>
        <w:pStyle w:val="Copyright"/>
      </w:pPr>
      <w:r>
        <w:t xml:space="preserve">Text: Jeannette </w:t>
      </w:r>
      <w:proofErr w:type="spellStart"/>
      <w:r>
        <w:t>Threlfall</w:t>
      </w:r>
      <w:proofErr w:type="spellEnd"/>
      <w:r>
        <w:t>, 1821–80, alt</w:t>
      </w:r>
      <w:proofErr w:type="gramStart"/>
      <w:r>
        <w:t>.</w:t>
      </w:r>
      <w:proofErr w:type="gramEnd"/>
      <w:r>
        <w:br/>
        <w:t xml:space="preserve">Tune: </w:t>
      </w:r>
      <w:proofErr w:type="spellStart"/>
      <w:r>
        <w:t>Gesangbuch</w:t>
      </w:r>
      <w:proofErr w:type="spellEnd"/>
      <w:r>
        <w:t xml:space="preserve"> der </w:t>
      </w:r>
      <w:proofErr w:type="spellStart"/>
      <w:r>
        <w:t>Herzogl</w:t>
      </w:r>
      <w:proofErr w:type="spellEnd"/>
      <w:r>
        <w:t xml:space="preserve">. </w:t>
      </w:r>
      <w:proofErr w:type="spellStart"/>
      <w:r>
        <w:t>Hofkapelle</w:t>
      </w:r>
      <w:proofErr w:type="spellEnd"/>
      <w:r>
        <w:t>, 1784, Württemberg</w:t>
      </w:r>
      <w:r>
        <w:br/>
        <w:t>Text and tune: Public domain</w:t>
      </w:r>
    </w:p>
    <w:p w:rsidR="00F52EEE" w:rsidRDefault="00F52EEE">
      <w:pPr>
        <w:pStyle w:val="Body"/>
      </w:pPr>
    </w:p>
    <w:p w:rsidR="00F52EEE" w:rsidRDefault="00590BFF" w:rsidP="00E93FE0">
      <w:pPr>
        <w:pStyle w:val="Caption"/>
      </w:pPr>
      <w:r>
        <w:t>Blessing</w:t>
      </w:r>
    </w:p>
    <w:p w:rsidR="005D0617" w:rsidRDefault="005D0617">
      <w:pPr>
        <w:pStyle w:val="Caption"/>
      </w:pPr>
    </w:p>
    <w:p w:rsidR="00F52EEE" w:rsidRDefault="00590BFF">
      <w:pPr>
        <w:pStyle w:val="Caption"/>
      </w:pPr>
      <w:proofErr w:type="spellStart"/>
      <w:r>
        <w:t>Benedicamus</w:t>
      </w:r>
      <w:proofErr w:type="spellEnd"/>
      <w:r>
        <w:tab/>
      </w:r>
      <w:r>
        <w:rPr>
          <w:rStyle w:val="Subcaption"/>
          <w:b w:val="0"/>
        </w:rPr>
        <w:t>LSB 267</w:t>
      </w:r>
    </w:p>
    <w:p w:rsidR="00F52EEE" w:rsidRDefault="00590BFF">
      <w:pPr>
        <w:pStyle w:val="LSBResponsorial"/>
      </w:pPr>
      <w:r>
        <w:rPr>
          <w:rStyle w:val="LSBSymbol"/>
        </w:rPr>
        <w:t>L</w:t>
      </w:r>
      <w:r>
        <w:tab/>
        <w:t>Let us bless the Lord.</w:t>
      </w:r>
    </w:p>
    <w:p w:rsidR="00F52EEE" w:rsidRDefault="00590BFF">
      <w:pPr>
        <w:pStyle w:val="LSBResponsorial"/>
      </w:pPr>
      <w:r>
        <w:rPr>
          <w:rStyle w:val="LSBSymbol"/>
        </w:rPr>
        <w:t>C</w:t>
      </w:r>
      <w:r>
        <w:tab/>
      </w:r>
      <w:r>
        <w:rPr>
          <w:b/>
        </w:rPr>
        <w:t xml:space="preserve">Thanks </w:t>
      </w:r>
      <w:proofErr w:type="gramStart"/>
      <w:r>
        <w:rPr>
          <w:b/>
        </w:rPr>
        <w:t>be</w:t>
      </w:r>
      <w:proofErr w:type="gramEnd"/>
      <w:r>
        <w:rPr>
          <w:b/>
        </w:rPr>
        <w:t xml:space="preserve"> to God.</w:t>
      </w:r>
    </w:p>
    <w:p w:rsidR="00F52EEE" w:rsidRDefault="00F52EEE">
      <w:pPr>
        <w:pStyle w:val="Body"/>
      </w:pPr>
    </w:p>
    <w:p w:rsidR="00F52EEE" w:rsidRDefault="00590BFF">
      <w:pPr>
        <w:pStyle w:val="Caption"/>
      </w:pPr>
      <w:r>
        <w:t>Benediction</w:t>
      </w:r>
      <w:r>
        <w:tab/>
      </w:r>
      <w:r>
        <w:rPr>
          <w:rStyle w:val="Subcaption"/>
          <w:b w:val="0"/>
        </w:rPr>
        <w:t>LSB 267</w:t>
      </w:r>
    </w:p>
    <w:p w:rsidR="00F52EEE" w:rsidRDefault="00590BFF">
      <w:pPr>
        <w:pStyle w:val="LSBResponsorial"/>
      </w:pPr>
      <w:r>
        <w:rPr>
          <w:rStyle w:val="LSBSymbol"/>
        </w:rPr>
        <w:t>L</w:t>
      </w:r>
      <w:r>
        <w:tab/>
        <w:t xml:space="preserve">The almighty and merciful Lord, the Father, the </w:t>
      </w:r>
      <w:r>
        <w:rPr>
          <w:rStyle w:val="LSBSymbol"/>
        </w:rPr>
        <w:t>T</w:t>
      </w:r>
      <w:r>
        <w:t xml:space="preserve"> Son, and the Holy Spirit, bless and preserve us.</w:t>
      </w:r>
    </w:p>
    <w:p w:rsidR="00F52EEE" w:rsidRDefault="00590BFF">
      <w:pPr>
        <w:pStyle w:val="LSBResponsorial"/>
      </w:pPr>
      <w:proofErr w:type="gramStart"/>
      <w:r>
        <w:rPr>
          <w:rStyle w:val="LSBSymbol"/>
        </w:rPr>
        <w:t>C</w:t>
      </w:r>
      <w:r>
        <w:tab/>
      </w:r>
      <w:r>
        <w:rPr>
          <w:b/>
        </w:rPr>
        <w:t>Amen.</w:t>
      </w:r>
      <w:proofErr w:type="gramEnd"/>
    </w:p>
    <w:p w:rsidR="00F52EEE" w:rsidRDefault="00F52EEE">
      <w:pPr>
        <w:pStyle w:val="Body"/>
      </w:pPr>
    </w:p>
    <w:p w:rsidR="005D0617" w:rsidRDefault="005D0617">
      <w:pPr>
        <w:pStyle w:val="Body"/>
      </w:pPr>
    </w:p>
    <w:p w:rsidR="005D0617" w:rsidRDefault="005D0617">
      <w:pPr>
        <w:pStyle w:val="Body"/>
      </w:pPr>
    </w:p>
    <w:p w:rsidR="005D0617" w:rsidRDefault="005D0617">
      <w:pPr>
        <w:pStyle w:val="Body"/>
      </w:pPr>
    </w:p>
    <w:p w:rsidR="005D0617" w:rsidRDefault="005D0617">
      <w:pPr>
        <w:pStyle w:val="Body"/>
      </w:pPr>
    </w:p>
    <w:p w:rsidR="00F52EEE" w:rsidRDefault="00590BFF">
      <w:pPr>
        <w:pStyle w:val="Caption"/>
      </w:pPr>
      <w:bookmarkStart w:id="0" w:name="_GoBack"/>
      <w:r>
        <w:lastRenderedPageBreak/>
        <w:t>837 Lift High the Cross</w:t>
      </w:r>
      <w:r>
        <w:tab/>
      </w:r>
      <w:proofErr w:type="spellStart"/>
      <w:r>
        <w:rPr>
          <w:rStyle w:val="Subcaption"/>
          <w:b w:val="0"/>
        </w:rPr>
        <w:t>sts</w:t>
      </w:r>
      <w:proofErr w:type="spellEnd"/>
      <w:r>
        <w:rPr>
          <w:rStyle w:val="Subcaption"/>
          <w:b w:val="0"/>
        </w:rPr>
        <w:t xml:space="preserve">. </w:t>
      </w:r>
      <w:proofErr w:type="gramStart"/>
      <w:r>
        <w:rPr>
          <w:rStyle w:val="Subcaption"/>
          <w:b w:val="0"/>
        </w:rPr>
        <w:t>ref–6</w:t>
      </w:r>
      <w:proofErr w:type="gramEnd"/>
    </w:p>
    <w:p w:rsidR="00F52EEE" w:rsidRDefault="00590BFF">
      <w:pPr>
        <w:pStyle w:val="Image"/>
      </w:pPr>
      <w:r>
        <w:rPr>
          <w:noProof/>
        </w:rPr>
        <w:drawing>
          <wp:inline distT="0" distB="0" distL="0" distR="0">
            <wp:extent cx="4114800" cy="553572"/>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9"/>
                    <a:stretch>
                      <a:fillRect/>
                    </a:stretch>
                  </pic:blipFill>
                  <pic:spPr bwMode="auto">
                    <a:xfrm>
                      <a:off x="0" y="0"/>
                      <a:ext cx="4114800" cy="553572"/>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60564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0"/>
                    <a:stretch>
                      <a:fillRect/>
                    </a:stretch>
                  </pic:blipFill>
                  <pic:spPr bwMode="auto">
                    <a:xfrm>
                      <a:off x="0" y="0"/>
                      <a:ext cx="4114800" cy="605641"/>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927645"/>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1"/>
                    <a:stretch>
                      <a:fillRect/>
                    </a:stretch>
                  </pic:blipFill>
                  <pic:spPr bwMode="auto">
                    <a:xfrm>
                      <a:off x="0" y="0"/>
                      <a:ext cx="4114800" cy="927645"/>
                    </a:xfrm>
                    <a:prstGeom prst="rect">
                      <a:avLst/>
                    </a:prstGeom>
                    <a:noFill/>
                    <a:ln>
                      <a:noFill/>
                    </a:ln>
                  </pic:spPr>
                </pic:pic>
              </a:graphicData>
            </a:graphic>
          </wp:inline>
        </w:drawing>
      </w:r>
    </w:p>
    <w:p w:rsidR="00F52EEE" w:rsidRDefault="00590BFF">
      <w:pPr>
        <w:pStyle w:val="Image"/>
      </w:pPr>
      <w:r>
        <w:rPr>
          <w:noProof/>
        </w:rPr>
        <w:drawing>
          <wp:inline distT="0" distB="0" distL="0" distR="0">
            <wp:extent cx="4114800" cy="90846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2"/>
                    <a:stretch>
                      <a:fillRect/>
                    </a:stretch>
                  </pic:blipFill>
                  <pic:spPr bwMode="auto">
                    <a:xfrm>
                      <a:off x="0" y="0"/>
                      <a:ext cx="4114800" cy="908462"/>
                    </a:xfrm>
                    <a:prstGeom prst="rect">
                      <a:avLst/>
                    </a:prstGeom>
                    <a:noFill/>
                    <a:ln>
                      <a:noFill/>
                    </a:ln>
                  </pic:spPr>
                </pic:pic>
              </a:graphicData>
            </a:graphic>
          </wp:inline>
        </w:drawing>
      </w:r>
    </w:p>
    <w:p w:rsidR="00F52EEE" w:rsidRDefault="00F52EEE">
      <w:pPr>
        <w:pStyle w:val="Body"/>
      </w:pPr>
    </w:p>
    <w:p w:rsidR="00F52EEE" w:rsidRDefault="00590BFF">
      <w:pPr>
        <w:pStyle w:val="NumberedStanza"/>
      </w:pPr>
      <w:r>
        <w:rPr>
          <w:rStyle w:val="StanzaNumber"/>
        </w:rPr>
        <w:t>5</w:t>
      </w:r>
      <w:r>
        <w:tab/>
        <w:t xml:space="preserve">Let </w:t>
      </w:r>
      <w:proofErr w:type="spellStart"/>
      <w:r>
        <w:t>ev’ry</w:t>
      </w:r>
      <w:proofErr w:type="spellEnd"/>
      <w:r>
        <w:t xml:space="preserve"> race and </w:t>
      </w:r>
      <w:proofErr w:type="spellStart"/>
      <w:r>
        <w:t>ev’ry</w:t>
      </w:r>
      <w:proofErr w:type="spellEnd"/>
      <w:r>
        <w:t xml:space="preserve"> language tell</w:t>
      </w:r>
      <w:r>
        <w:br/>
        <w:t>Of Him who saves our lives from death and hell. Refrain</w:t>
      </w:r>
    </w:p>
    <w:p w:rsidR="00F52EEE" w:rsidRDefault="00BB4D9F" w:rsidP="00BB4D9F">
      <w:pPr>
        <w:pStyle w:val="Body"/>
        <w:tabs>
          <w:tab w:val="clear" w:pos="240"/>
          <w:tab w:val="clear" w:pos="480"/>
          <w:tab w:val="clear" w:pos="720"/>
          <w:tab w:val="clear" w:pos="960"/>
          <w:tab w:val="clear" w:pos="1200"/>
          <w:tab w:val="clear" w:pos="1440"/>
          <w:tab w:val="clear" w:pos="1680"/>
          <w:tab w:val="clear" w:pos="1920"/>
          <w:tab w:val="clear" w:pos="2160"/>
          <w:tab w:val="clear" w:pos="2400"/>
          <w:tab w:val="clear" w:pos="2640"/>
          <w:tab w:val="left" w:pos="4710"/>
        </w:tabs>
      </w:pPr>
      <w:r>
        <w:tab/>
      </w:r>
    </w:p>
    <w:p w:rsidR="00F52EEE" w:rsidRDefault="00590BFF">
      <w:pPr>
        <w:pStyle w:val="NumberedStanza"/>
      </w:pPr>
      <w:r>
        <w:rPr>
          <w:rStyle w:val="StanzaNumber"/>
        </w:rPr>
        <w:t>6</w:t>
      </w:r>
      <w:r>
        <w:tab/>
        <w:t>So shall our song of triumph ever be</w:t>
      </w:r>
      <w:proofErr w:type="gramStart"/>
      <w:r>
        <w:t>:</w:t>
      </w:r>
      <w:proofErr w:type="gramEnd"/>
      <w:r>
        <w:br/>
        <w:t>Praise to the Crucified for victory! Refrain</w:t>
      </w:r>
    </w:p>
    <w:p w:rsidR="00F52EEE" w:rsidRDefault="00590BFF">
      <w:pPr>
        <w:pStyle w:val="Copyright"/>
      </w:pPr>
      <w:r>
        <w:t xml:space="preserve">Text: George W. </w:t>
      </w:r>
      <w:proofErr w:type="spellStart"/>
      <w:r>
        <w:t>Kitchin</w:t>
      </w:r>
      <w:proofErr w:type="spellEnd"/>
      <w:r>
        <w:t>, 1827–1912; rev. Michael R. Newbolt, 1874–1956, alt</w:t>
      </w:r>
      <w:proofErr w:type="gramStart"/>
      <w:r>
        <w:t>.</w:t>
      </w:r>
      <w:proofErr w:type="gramEnd"/>
      <w:r>
        <w:br/>
        <w:t>Tune: Sydney H. Nicholson, 1875–1947</w:t>
      </w:r>
      <w:r>
        <w:br/>
      </w:r>
      <w:bookmarkEnd w:id="0"/>
      <w:r>
        <w:t>Text and tune: © 1974 Hope Publishing Co. Used by permission: LSB Hymn License no. 110002831</w:t>
      </w:r>
    </w:p>
    <w:p w:rsidR="00F52EEE" w:rsidRDefault="00F52EEE">
      <w:pPr>
        <w:pStyle w:val="Body"/>
      </w:pPr>
    </w:p>
    <w:p w:rsidR="00F52EEE" w:rsidRPr="005D0617" w:rsidRDefault="00590BFF">
      <w:pPr>
        <w:pStyle w:val="Caption"/>
        <w:rPr>
          <w:sz w:val="16"/>
          <w:szCs w:val="16"/>
        </w:rPr>
      </w:pPr>
      <w:r w:rsidRPr="005D0617">
        <w:rPr>
          <w:sz w:val="16"/>
          <w:szCs w:val="16"/>
        </w:rPr>
        <w:t>Acknowledgments</w:t>
      </w:r>
    </w:p>
    <w:p w:rsidR="00F52EEE" w:rsidRPr="005D0617" w:rsidRDefault="00590BFF">
      <w:pPr>
        <w:pStyle w:val="Acknowledgments"/>
        <w:rPr>
          <w:sz w:val="16"/>
          <w:szCs w:val="16"/>
        </w:rPr>
      </w:pPr>
      <w:r w:rsidRPr="005D0617">
        <w:rPr>
          <w:sz w:val="16"/>
          <w:szCs w:val="16"/>
        </w:rPr>
        <w:t>Unless otherwise indicated, Scripture quotations are from the ESV</w:t>
      </w:r>
      <w:r w:rsidRPr="005D0617">
        <w:rPr>
          <w:sz w:val="16"/>
          <w:szCs w:val="16"/>
          <w:vertAlign w:val="superscript"/>
        </w:rPr>
        <w:t>®</w:t>
      </w:r>
      <w:r w:rsidRPr="005D0617">
        <w:rPr>
          <w:sz w:val="16"/>
          <w:szCs w:val="16"/>
        </w:rPr>
        <w:t xml:space="preserve"> Bible (The Holy Bible, English Standard Version</w:t>
      </w:r>
      <w:r w:rsidRPr="005D0617">
        <w:rPr>
          <w:sz w:val="16"/>
          <w:szCs w:val="16"/>
          <w:vertAlign w:val="superscript"/>
        </w:rPr>
        <w:t>®</w:t>
      </w:r>
      <w:r w:rsidRPr="005D0617">
        <w:rPr>
          <w:sz w:val="16"/>
          <w:szCs w:val="16"/>
        </w:rPr>
        <w:t>), copyright © 2001 by Crossway, a publishing ministry of Good News Publishers. Used by permission. All rights reserved.</w:t>
      </w:r>
    </w:p>
    <w:p w:rsidR="00F52EEE" w:rsidRPr="005D0617" w:rsidRDefault="00590BFF">
      <w:pPr>
        <w:pStyle w:val="Acknowledgments"/>
        <w:rPr>
          <w:sz w:val="16"/>
          <w:szCs w:val="16"/>
        </w:rPr>
      </w:pPr>
      <w:proofErr w:type="gramStart"/>
      <w:r w:rsidRPr="005D0617">
        <w:rPr>
          <w:sz w:val="16"/>
          <w:szCs w:val="16"/>
        </w:rPr>
        <w:t>Created by Lutheran Service Builder © 2024 Concordia Publishing House.</w:t>
      </w:r>
      <w:proofErr w:type="gramEnd"/>
    </w:p>
    <w:sectPr w:rsidR="00F52EEE" w:rsidRPr="005D0617">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F52EEE"/>
    <w:rsid w:val="00050529"/>
    <w:rsid w:val="000E18CF"/>
    <w:rsid w:val="00590BFF"/>
    <w:rsid w:val="005C1BAA"/>
    <w:rsid w:val="005D0617"/>
    <w:rsid w:val="00A77080"/>
    <w:rsid w:val="00BB4D9F"/>
    <w:rsid w:val="00E93FE0"/>
    <w:rsid w:val="00F5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590BFF"/>
    <w:rPr>
      <w:rFonts w:ascii="Tahoma" w:hAnsi="Tahoma" w:cs="Tahoma"/>
      <w:sz w:val="16"/>
      <w:szCs w:val="16"/>
    </w:rPr>
  </w:style>
  <w:style w:type="character" w:customStyle="1" w:styleId="BalloonTextChar">
    <w:name w:val="Balloon Text Char"/>
    <w:basedOn w:val="DefaultParagraphFont"/>
    <w:link w:val="BalloonText"/>
    <w:uiPriority w:val="99"/>
    <w:semiHidden/>
    <w:rsid w:val="00590BFF"/>
    <w:rPr>
      <w:rFonts w:ascii="Tahoma" w:hAnsi="Tahoma" w:cs="Tahoma"/>
      <w:sz w:val="16"/>
      <w:szCs w:val="16"/>
    </w:rPr>
  </w:style>
  <w:style w:type="paragraph" w:customStyle="1" w:styleId="LsbResponsorial0">
    <w:name w:val="Lsb Responsorial"/>
    <w:basedOn w:val="Normal"/>
    <w:rsid w:val="00590BFF"/>
    <w:pPr>
      <w:tabs>
        <w:tab w:val="left" w:pos="480"/>
        <w:tab w:val="left" w:pos="720"/>
        <w:tab w:val="left" w:pos="960"/>
        <w:tab w:val="left" w:pos="1200"/>
        <w:tab w:val="left" w:pos="1440"/>
        <w:tab w:val="left" w:pos="1680"/>
        <w:tab w:val="left" w:pos="1920"/>
        <w:tab w:val="left" w:pos="2160"/>
        <w:tab w:val="left" w:pos="2400"/>
        <w:tab w:val="left" w:pos="2640"/>
      </w:tabs>
      <w:ind w:left="480" w:hanging="480"/>
    </w:pPr>
    <w:rPr>
      <w:rFonts w:ascii="Georgia" w:hAnsi="Georgia"/>
      <w:color w:val="000000"/>
      <w:sz w:val="24"/>
      <w:szCs w:val="24"/>
    </w:rPr>
  </w:style>
  <w:style w:type="character" w:customStyle="1" w:styleId="LsbSymbol0">
    <w:name w:val="Lsb Symbol"/>
    <w:basedOn w:val="DefaultParagraphFont"/>
    <w:rsid w:val="00590BFF"/>
    <w:rPr>
      <w:rFonts w:ascii="LSBSymbol" w:hAnsi="LSBSymbol" w:hint="default"/>
      <w:b w:val="0"/>
      <w:bCs w:val="0"/>
      <w:i w:val="0"/>
      <w:iCs w:val="0"/>
    </w:rPr>
  </w:style>
  <w:style w:type="character" w:customStyle="1" w:styleId="apple-tab-span">
    <w:name w:val="apple-tab-span"/>
    <w:basedOn w:val="DefaultParagraphFont"/>
    <w:semiHidden/>
    <w:rsid w:val="00590BFF"/>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590BFF"/>
    <w:rPr>
      <w:rFonts w:ascii="Tahoma" w:hAnsi="Tahoma" w:cs="Tahoma"/>
      <w:sz w:val="16"/>
      <w:szCs w:val="16"/>
    </w:rPr>
  </w:style>
  <w:style w:type="character" w:customStyle="1" w:styleId="BalloonTextChar">
    <w:name w:val="Balloon Text Char"/>
    <w:basedOn w:val="DefaultParagraphFont"/>
    <w:link w:val="BalloonText"/>
    <w:uiPriority w:val="99"/>
    <w:semiHidden/>
    <w:rsid w:val="00590BFF"/>
    <w:rPr>
      <w:rFonts w:ascii="Tahoma" w:hAnsi="Tahoma" w:cs="Tahoma"/>
      <w:sz w:val="16"/>
      <w:szCs w:val="16"/>
    </w:rPr>
  </w:style>
  <w:style w:type="paragraph" w:customStyle="1" w:styleId="LsbResponsorial0">
    <w:name w:val="Lsb Responsorial"/>
    <w:basedOn w:val="Normal"/>
    <w:rsid w:val="00590BFF"/>
    <w:pPr>
      <w:tabs>
        <w:tab w:val="left" w:pos="480"/>
        <w:tab w:val="left" w:pos="720"/>
        <w:tab w:val="left" w:pos="960"/>
        <w:tab w:val="left" w:pos="1200"/>
        <w:tab w:val="left" w:pos="1440"/>
        <w:tab w:val="left" w:pos="1680"/>
        <w:tab w:val="left" w:pos="1920"/>
        <w:tab w:val="left" w:pos="2160"/>
        <w:tab w:val="left" w:pos="2400"/>
        <w:tab w:val="left" w:pos="2640"/>
      </w:tabs>
      <w:ind w:left="480" w:hanging="480"/>
    </w:pPr>
    <w:rPr>
      <w:rFonts w:ascii="Georgia" w:hAnsi="Georgia"/>
      <w:color w:val="000000"/>
      <w:sz w:val="24"/>
      <w:szCs w:val="24"/>
    </w:rPr>
  </w:style>
  <w:style w:type="character" w:customStyle="1" w:styleId="LsbSymbol0">
    <w:name w:val="Lsb Symbol"/>
    <w:basedOn w:val="DefaultParagraphFont"/>
    <w:rsid w:val="00590BFF"/>
    <w:rPr>
      <w:rFonts w:ascii="LSBSymbol" w:hAnsi="LSBSymbol" w:hint="default"/>
      <w:b w:val="0"/>
      <w:bCs w:val="0"/>
      <w:i w:val="0"/>
      <w:iCs w:val="0"/>
    </w:rPr>
  </w:style>
  <w:style w:type="character" w:customStyle="1" w:styleId="apple-tab-span">
    <w:name w:val="apple-tab-span"/>
    <w:basedOn w:val="DefaultParagraphFont"/>
    <w:semiHidden/>
    <w:rsid w:val="00590BFF"/>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566">
      <w:bodyDiv w:val="1"/>
      <w:marLeft w:val="0"/>
      <w:marRight w:val="0"/>
      <w:marTop w:val="0"/>
      <w:marBottom w:val="0"/>
      <w:divBdr>
        <w:top w:val="none" w:sz="0" w:space="0" w:color="auto"/>
        <w:left w:val="none" w:sz="0" w:space="0" w:color="auto"/>
        <w:bottom w:val="none" w:sz="0" w:space="0" w:color="auto"/>
        <w:right w:val="none" w:sz="0" w:space="0" w:color="auto"/>
      </w:divBdr>
    </w:div>
    <w:div w:id="898439447">
      <w:bodyDiv w:val="1"/>
      <w:marLeft w:val="0"/>
      <w:marRight w:val="0"/>
      <w:marTop w:val="0"/>
      <w:marBottom w:val="0"/>
      <w:divBdr>
        <w:top w:val="none" w:sz="0" w:space="0" w:color="auto"/>
        <w:left w:val="none" w:sz="0" w:space="0" w:color="auto"/>
        <w:bottom w:val="none" w:sz="0" w:space="0" w:color="auto"/>
        <w:right w:val="none" w:sz="0" w:space="0" w:color="auto"/>
      </w:divBdr>
    </w:div>
    <w:div w:id="1255242275">
      <w:bodyDiv w:val="1"/>
      <w:marLeft w:val="0"/>
      <w:marRight w:val="0"/>
      <w:marTop w:val="0"/>
      <w:marBottom w:val="0"/>
      <w:divBdr>
        <w:top w:val="none" w:sz="0" w:space="0" w:color="auto"/>
        <w:left w:val="none" w:sz="0" w:space="0" w:color="auto"/>
        <w:bottom w:val="none" w:sz="0" w:space="0" w:color="auto"/>
        <w:right w:val="none" w:sz="0" w:space="0" w:color="auto"/>
      </w:divBdr>
    </w:div>
    <w:div w:id="1272741866">
      <w:bodyDiv w:val="1"/>
      <w:marLeft w:val="0"/>
      <w:marRight w:val="0"/>
      <w:marTop w:val="0"/>
      <w:marBottom w:val="0"/>
      <w:divBdr>
        <w:top w:val="none" w:sz="0" w:space="0" w:color="auto"/>
        <w:left w:val="none" w:sz="0" w:space="0" w:color="auto"/>
        <w:bottom w:val="none" w:sz="0" w:space="0" w:color="auto"/>
        <w:right w:val="none" w:sz="0" w:space="0" w:color="auto"/>
      </w:divBdr>
    </w:div>
    <w:div w:id="1801730645">
      <w:bodyDiv w:val="1"/>
      <w:marLeft w:val="0"/>
      <w:marRight w:val="0"/>
      <w:marTop w:val="0"/>
      <w:marBottom w:val="0"/>
      <w:divBdr>
        <w:top w:val="none" w:sz="0" w:space="0" w:color="auto"/>
        <w:left w:val="none" w:sz="0" w:space="0" w:color="auto"/>
        <w:bottom w:val="none" w:sz="0" w:space="0" w:color="auto"/>
        <w:right w:val="none" w:sz="0" w:space="0" w:color="auto"/>
      </w:divBdr>
    </w:div>
    <w:div w:id="1832521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3</cp:revision>
  <dcterms:created xsi:type="dcterms:W3CDTF">2024-03-19T18:31:00Z</dcterms:created>
  <dcterms:modified xsi:type="dcterms:W3CDTF">2024-03-19T18:41:00Z</dcterms:modified>
</cp:coreProperties>
</file>